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B79" w:rsidRPr="00ED6B79" w:rsidRDefault="00ED6B79" w:rsidP="00ED6B79">
      <w:pPr>
        <w:rPr>
          <w:szCs w:val="21"/>
        </w:rPr>
      </w:pPr>
      <w:r w:rsidRPr="00ED6B79">
        <w:rPr>
          <w:rFonts w:ascii="Arial" w:eastAsia="幼圆" w:hAnsi="Arial" w:cs="Arial"/>
          <w:szCs w:val="21"/>
        </w:rPr>
        <w:t>文号：</w:t>
      </w:r>
      <w:r w:rsidR="002A4F50">
        <w:rPr>
          <w:rFonts w:ascii="Arial" w:eastAsia="幼圆" w:hAnsi="Arial" w:cs="Arial" w:hint="eastAsia"/>
          <w:szCs w:val="21"/>
        </w:rPr>
        <w:t>PJ-ES-303</w:t>
      </w:r>
      <w:r w:rsidRPr="00ED6B79">
        <w:rPr>
          <w:rFonts w:ascii="Arial" w:eastAsia="幼圆" w:hAnsi="Arial" w:cs="Arial"/>
          <w:szCs w:val="21"/>
        </w:rPr>
        <w:t xml:space="preserve">        </w:t>
      </w:r>
      <w:r w:rsidRPr="00ED6B79">
        <w:rPr>
          <w:rFonts w:ascii="Arial" w:eastAsia="幼圆" w:hAnsi="Arial" w:cs="Arial" w:hint="eastAsia"/>
          <w:szCs w:val="21"/>
        </w:rPr>
        <w:t xml:space="preserve">     </w:t>
      </w:r>
      <w:r>
        <w:rPr>
          <w:rFonts w:ascii="Arial" w:eastAsia="幼圆" w:hAnsi="Arial" w:cs="Arial" w:hint="eastAsia"/>
          <w:szCs w:val="21"/>
        </w:rPr>
        <w:t xml:space="preserve">    </w:t>
      </w:r>
      <w:r w:rsidR="00690BC4">
        <w:rPr>
          <w:rFonts w:ascii="Arial" w:eastAsia="幼圆" w:hAnsi="Arial" w:cs="Arial" w:hint="eastAsia"/>
          <w:szCs w:val="21"/>
        </w:rPr>
        <w:t xml:space="preserve">  </w:t>
      </w:r>
      <w:r w:rsidRPr="00ED6B79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修订次：</w:t>
      </w:r>
      <w:r w:rsidR="00E77362">
        <w:rPr>
          <w:rFonts w:ascii="Arial" w:eastAsia="幼圆" w:hAnsi="Arial" w:cs="Arial" w:hint="eastAsia"/>
          <w:szCs w:val="21"/>
        </w:rPr>
        <w:t>2</w:t>
      </w:r>
      <w:r w:rsidRPr="00ED6B79">
        <w:rPr>
          <w:rFonts w:ascii="Arial" w:eastAsia="幼圆" w:hAnsi="Arial" w:cs="Arial"/>
          <w:szCs w:val="21"/>
        </w:rPr>
        <w:t xml:space="preserve">          </w:t>
      </w:r>
      <w:r w:rsidRPr="00ED6B79">
        <w:rPr>
          <w:rFonts w:ascii="Arial" w:eastAsia="幼圆" w:hAnsi="Arial" w:cs="Arial" w:hint="eastAsia"/>
          <w:szCs w:val="21"/>
        </w:rPr>
        <w:t xml:space="preserve">    </w:t>
      </w:r>
      <w:r>
        <w:rPr>
          <w:rFonts w:ascii="Arial" w:eastAsia="幼圆" w:hAnsi="Arial" w:cs="Arial" w:hint="eastAsia"/>
          <w:szCs w:val="21"/>
        </w:rPr>
        <w:t xml:space="preserve">      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="00690BC4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 w:hint="eastAsia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生效日期：</w:t>
      </w:r>
      <w:r w:rsidR="00C71D17">
        <w:rPr>
          <w:rFonts w:ascii="Arial" w:eastAsia="幼圆" w:hAnsi="Arial" w:cs="Arial" w:hint="eastAsia"/>
          <w:szCs w:val="21"/>
        </w:rPr>
        <w:t>2021-7-18</w:t>
      </w:r>
      <w:r w:rsidRPr="00ED6B79">
        <w:rPr>
          <w:rFonts w:ascii="Arial" w:eastAsia="幼圆" w:hAnsi="Arial" w:cs="Arial"/>
          <w:szCs w:val="21"/>
        </w:rPr>
        <w:t xml:space="preserve">       </w:t>
      </w:r>
      <w:r w:rsidRPr="00ED6B79"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="00690BC4">
        <w:rPr>
          <w:rFonts w:ascii="Arial" w:eastAsia="幼圆" w:hAnsi="Arial" w:cs="Arial" w:hint="eastAsia"/>
          <w:szCs w:val="21"/>
        </w:rPr>
        <w:t xml:space="preserve">              </w:t>
      </w:r>
      <w:r w:rsidR="002A4F50">
        <w:rPr>
          <w:rFonts w:ascii="Arial" w:eastAsia="幼圆" w:hAnsi="Arial" w:cs="Arial" w:hint="eastAsia"/>
          <w:szCs w:val="21"/>
        </w:rPr>
        <w:t xml:space="preserve"> </w:t>
      </w:r>
      <w:r w:rsidR="00690BC4">
        <w:rPr>
          <w:rFonts w:ascii="Arial" w:eastAsia="幼圆" w:hAnsi="Arial" w:cs="Arial" w:hint="eastAsia"/>
          <w:szCs w:val="21"/>
        </w:rPr>
        <w:t xml:space="preserve">  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页次（</w:t>
      </w:r>
      <w:r w:rsidRPr="00ED6B79">
        <w:rPr>
          <w:rFonts w:ascii="Arial" w:eastAsia="幼圆" w:hAnsi="Arial" w:cs="Arial"/>
          <w:szCs w:val="21"/>
        </w:rPr>
        <w:t>№</w:t>
      </w:r>
      <w:r w:rsidRPr="00ED6B79">
        <w:rPr>
          <w:rFonts w:ascii="Arial" w:eastAsia="幼圆" w:hAnsi="Arial" w:cs="Arial"/>
          <w:szCs w:val="21"/>
        </w:rPr>
        <w:t>）：</w:t>
      </w:r>
      <w:r w:rsidRPr="00ED6B79">
        <w:rPr>
          <w:rFonts w:ascii="Arial" w:eastAsia="幼圆" w:hAnsi="Arial" w:cs="Arial"/>
          <w:szCs w:val="21"/>
        </w:rPr>
        <w:t>1/</w:t>
      </w:r>
      <w:r w:rsidR="001272D5">
        <w:rPr>
          <w:rFonts w:ascii="Arial" w:eastAsia="幼圆" w:hAnsi="Arial" w:cs="Arial" w:hint="eastAsia"/>
          <w:szCs w:val="21"/>
        </w:rPr>
        <w:t>4</w:t>
      </w:r>
    </w:p>
    <w:p w:rsidR="00466921" w:rsidRDefault="00BA5F04" w:rsidP="00824DA6">
      <w:pPr>
        <w:ind w:firstLineChars="1400" w:firstLine="6160"/>
        <w:rPr>
          <w:rFonts w:ascii="Arial" w:eastAsia="幼圆" w:hAnsi="Arial" w:cs="Arial"/>
          <w:sz w:val="44"/>
        </w:rPr>
      </w:pPr>
      <w:r>
        <w:rPr>
          <w:rFonts w:ascii="Arial" w:eastAsia="幼圆" w:hAnsi="Arial" w:cs="Arial"/>
          <w:sz w:val="44"/>
        </w:rPr>
        <w:t>外协铝锭</w:t>
      </w:r>
      <w:r>
        <w:rPr>
          <w:rFonts w:ascii="Arial" w:eastAsia="幼圆" w:hAnsi="Arial" w:cs="Arial" w:hint="eastAsia"/>
          <w:sz w:val="44"/>
        </w:rPr>
        <w:t>包装防护要求</w:t>
      </w:r>
    </w:p>
    <w:p w:rsidR="009105A0" w:rsidRPr="002D0714" w:rsidRDefault="00FA3BC3" w:rsidP="009105A0">
      <w:pPr>
        <w:spacing w:line="360" w:lineRule="auto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sz w:val="28"/>
          <w:szCs w:val="28"/>
        </w:rPr>
        <w:t>一</w:t>
      </w:r>
      <w:r w:rsidR="009105A0" w:rsidRPr="002D0714">
        <w:rPr>
          <w:rFonts w:asciiTheme="minorEastAsia" w:eastAsiaTheme="minorEastAsia" w:hAnsiTheme="minorEastAsia" w:cs="Arial" w:hint="eastAsia"/>
          <w:sz w:val="28"/>
          <w:szCs w:val="28"/>
        </w:rPr>
        <w:t>、合格证，色带</w:t>
      </w:r>
      <w:r w:rsidR="009453B4" w:rsidRPr="002D0714">
        <w:rPr>
          <w:rFonts w:asciiTheme="minorEastAsia" w:eastAsiaTheme="minorEastAsia" w:hAnsiTheme="minorEastAsia" w:cs="Arial" w:hint="eastAsia"/>
          <w:sz w:val="28"/>
          <w:szCs w:val="28"/>
        </w:rPr>
        <w:t>，打包带</w:t>
      </w:r>
      <w:r w:rsidR="009E6202" w:rsidRPr="002D0714">
        <w:rPr>
          <w:rFonts w:asciiTheme="minorEastAsia" w:eastAsiaTheme="minorEastAsia" w:hAnsiTheme="minorEastAsia" w:cs="Arial" w:hint="eastAsia"/>
          <w:sz w:val="28"/>
          <w:szCs w:val="28"/>
        </w:rPr>
        <w:t>要求</w:t>
      </w:r>
      <w:r w:rsidR="00080083" w:rsidRPr="002D0714">
        <w:rPr>
          <w:rFonts w:asciiTheme="minorEastAsia" w:eastAsiaTheme="minorEastAsia" w:hAnsiTheme="minorEastAsia" w:cs="Arial" w:hint="eastAsia"/>
          <w:sz w:val="28"/>
          <w:szCs w:val="28"/>
        </w:rPr>
        <w:t>：</w:t>
      </w:r>
    </w:p>
    <w:p w:rsidR="00E03E54" w:rsidRPr="0097244D" w:rsidRDefault="00E03E54" w:rsidP="0097244D">
      <w:pPr>
        <w:pStyle w:val="a5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 w:cs="Arial"/>
          <w:sz w:val="28"/>
          <w:szCs w:val="28"/>
        </w:rPr>
      </w:pPr>
      <w:r w:rsidRPr="0097244D">
        <w:rPr>
          <w:rFonts w:asciiTheme="minorEastAsia" w:eastAsiaTheme="minorEastAsia" w:hAnsiTheme="minorEastAsia" w:cs="Arial" w:hint="eastAsia"/>
          <w:sz w:val="28"/>
          <w:szCs w:val="28"/>
        </w:rPr>
        <w:t>合格证</w:t>
      </w:r>
    </w:p>
    <w:p w:rsidR="0097244D" w:rsidRPr="002D0714" w:rsidRDefault="00456206" w:rsidP="0097244D">
      <w:pPr>
        <w:spacing w:line="360" w:lineRule="auto"/>
        <w:ind w:leftChars="456" w:left="958"/>
        <w:rPr>
          <w:sz w:val="28"/>
          <w:szCs w:val="28"/>
        </w:rPr>
      </w:pPr>
      <w:r w:rsidRPr="002D0714">
        <w:rPr>
          <w:rFonts w:hint="eastAsia"/>
          <w:sz w:val="28"/>
          <w:szCs w:val="28"/>
        </w:rPr>
        <w:t>供应商在每捆铝锭</w:t>
      </w:r>
      <w:r w:rsidR="00F17988" w:rsidRPr="002D0714">
        <w:rPr>
          <w:rFonts w:hint="eastAsia"/>
          <w:sz w:val="28"/>
          <w:szCs w:val="28"/>
        </w:rPr>
        <w:t>两个对面（</w:t>
      </w:r>
      <w:r w:rsidR="00F17988" w:rsidRPr="002D0714">
        <w:rPr>
          <w:rFonts w:hint="eastAsia"/>
          <w:sz w:val="28"/>
          <w:szCs w:val="28"/>
        </w:rPr>
        <w:t>B,D</w:t>
      </w:r>
      <w:r w:rsidR="006C7604">
        <w:rPr>
          <w:rFonts w:hint="eastAsia"/>
          <w:sz w:val="28"/>
          <w:szCs w:val="28"/>
        </w:rPr>
        <w:t>面）的第二层最左边（</w:t>
      </w:r>
      <w:r w:rsidR="00F17988" w:rsidRPr="00CF5CEA">
        <w:rPr>
          <w:rFonts w:hint="eastAsia"/>
          <w:color w:val="FF0000"/>
          <w:sz w:val="28"/>
          <w:szCs w:val="28"/>
        </w:rPr>
        <w:t>图</w:t>
      </w:r>
      <w:r w:rsidR="006C7604" w:rsidRPr="00CF5CEA">
        <w:rPr>
          <w:rFonts w:hint="eastAsia"/>
          <w:color w:val="FF0000"/>
          <w:sz w:val="28"/>
          <w:szCs w:val="28"/>
        </w:rPr>
        <w:t>1</w:t>
      </w:r>
      <w:r w:rsidR="006C7604" w:rsidRPr="00CF5CEA">
        <w:rPr>
          <w:rFonts w:hint="eastAsia"/>
          <w:color w:val="FF0000"/>
          <w:sz w:val="28"/>
          <w:szCs w:val="28"/>
        </w:rPr>
        <w:t>、图</w:t>
      </w:r>
      <w:r w:rsidR="006C7604" w:rsidRPr="00CF5CEA">
        <w:rPr>
          <w:rFonts w:hint="eastAsia"/>
          <w:color w:val="FF0000"/>
          <w:sz w:val="28"/>
          <w:szCs w:val="28"/>
        </w:rPr>
        <w:t>2</w:t>
      </w:r>
      <w:r w:rsidR="006C7604" w:rsidRPr="00CF5CEA">
        <w:rPr>
          <w:rFonts w:hint="eastAsia"/>
          <w:color w:val="FF0000"/>
          <w:sz w:val="28"/>
          <w:szCs w:val="28"/>
        </w:rPr>
        <w:t>中的</w:t>
      </w:r>
      <w:r w:rsidR="00C61778" w:rsidRPr="00CF5CEA">
        <w:rPr>
          <w:rFonts w:hint="eastAsia"/>
          <w:color w:val="FF0000"/>
          <w:sz w:val="28"/>
          <w:szCs w:val="28"/>
        </w:rPr>
        <w:t>绿色区域</w:t>
      </w:r>
      <w:r w:rsidR="00F17988" w:rsidRPr="002D0714">
        <w:rPr>
          <w:rFonts w:hint="eastAsia"/>
          <w:sz w:val="28"/>
          <w:szCs w:val="28"/>
        </w:rPr>
        <w:t>）粘上合格</w:t>
      </w:r>
      <w:r w:rsidR="00CE3B53" w:rsidRPr="002D0714">
        <w:rPr>
          <w:rFonts w:hint="eastAsia"/>
          <w:sz w:val="28"/>
          <w:szCs w:val="28"/>
        </w:rPr>
        <w:t>证</w:t>
      </w:r>
      <w:r w:rsidR="00F17988" w:rsidRPr="002D0714">
        <w:rPr>
          <w:rFonts w:hint="eastAsia"/>
          <w:sz w:val="28"/>
          <w:szCs w:val="28"/>
        </w:rPr>
        <w:t>，</w:t>
      </w:r>
      <w:r w:rsidR="0073367F" w:rsidRPr="002D0714">
        <w:rPr>
          <w:rFonts w:hint="eastAsia"/>
          <w:sz w:val="28"/>
          <w:szCs w:val="28"/>
        </w:rPr>
        <w:t>合格证上</w:t>
      </w:r>
      <w:r w:rsidR="0071229F">
        <w:rPr>
          <w:rFonts w:hint="eastAsia"/>
          <w:sz w:val="28"/>
          <w:szCs w:val="28"/>
        </w:rPr>
        <w:t>清晰</w:t>
      </w:r>
      <w:r w:rsidR="0073367F" w:rsidRPr="002D0714">
        <w:rPr>
          <w:rFonts w:hint="eastAsia"/>
          <w:sz w:val="28"/>
          <w:szCs w:val="28"/>
        </w:rPr>
        <w:t>体现：客户名称</w:t>
      </w:r>
      <w:r w:rsidR="008F7006">
        <w:rPr>
          <w:rFonts w:hint="eastAsia"/>
          <w:sz w:val="28"/>
          <w:szCs w:val="28"/>
        </w:rPr>
        <w:t>、</w:t>
      </w:r>
      <w:r w:rsidR="00017558" w:rsidRPr="002D0714">
        <w:rPr>
          <w:rFonts w:hint="eastAsia"/>
          <w:sz w:val="28"/>
          <w:szCs w:val="28"/>
        </w:rPr>
        <w:t>合金牌号、炉号、生产日期、重量</w:t>
      </w:r>
      <w:r w:rsidRPr="002D0714">
        <w:rPr>
          <w:rFonts w:hint="eastAsia"/>
          <w:sz w:val="28"/>
          <w:szCs w:val="28"/>
        </w:rPr>
        <w:t>。</w:t>
      </w:r>
    </w:p>
    <w:p w:rsidR="00C9349F" w:rsidRPr="0097244D" w:rsidRDefault="00805C37" w:rsidP="0097244D">
      <w:pPr>
        <w:pStyle w:val="a5"/>
        <w:numPr>
          <w:ilvl w:val="0"/>
          <w:numId w:val="11"/>
        </w:numPr>
        <w:spacing w:line="360" w:lineRule="auto"/>
        <w:ind w:firstLineChars="0"/>
        <w:rPr>
          <w:rFonts w:asciiTheme="minorEastAsia" w:eastAsiaTheme="minorEastAsia" w:hAnsiTheme="minorEastAsia" w:cs="Arial"/>
          <w:sz w:val="28"/>
          <w:szCs w:val="28"/>
        </w:rPr>
      </w:pPr>
      <w:r w:rsidRPr="0097244D">
        <w:rPr>
          <w:rFonts w:asciiTheme="minorEastAsia" w:eastAsiaTheme="minorEastAsia" w:hAnsiTheme="minorEastAsia" w:cs="Arial" w:hint="eastAsia"/>
          <w:sz w:val="28"/>
          <w:szCs w:val="28"/>
        </w:rPr>
        <w:t>色带（</w:t>
      </w:r>
      <w:r w:rsidRPr="0097244D">
        <w:rPr>
          <w:rFonts w:hint="eastAsia"/>
          <w:sz w:val="28"/>
          <w:szCs w:val="28"/>
        </w:rPr>
        <w:t>油漆带）</w:t>
      </w:r>
    </w:p>
    <w:p w:rsidR="00906B15" w:rsidRPr="0097244D" w:rsidRDefault="00805C37" w:rsidP="0097244D">
      <w:pPr>
        <w:pStyle w:val="a5"/>
        <w:numPr>
          <w:ilvl w:val="0"/>
          <w:numId w:val="12"/>
        </w:numPr>
        <w:spacing w:line="360" w:lineRule="auto"/>
        <w:ind w:firstLineChars="0"/>
        <w:rPr>
          <w:sz w:val="28"/>
          <w:szCs w:val="28"/>
        </w:rPr>
      </w:pPr>
      <w:r w:rsidRPr="0097244D">
        <w:rPr>
          <w:rFonts w:asciiTheme="minorEastAsia" w:eastAsiaTheme="minorEastAsia" w:hAnsiTheme="minorEastAsia" w:cs="Arial" w:hint="eastAsia"/>
          <w:sz w:val="28"/>
          <w:szCs w:val="28"/>
        </w:rPr>
        <w:t>各</w:t>
      </w:r>
      <w:r w:rsidRPr="0097244D">
        <w:rPr>
          <w:rFonts w:hint="eastAsia"/>
          <w:sz w:val="28"/>
          <w:szCs w:val="28"/>
        </w:rPr>
        <w:t>种材质色带</w:t>
      </w:r>
      <w:r w:rsidR="003030A1" w:rsidRPr="0097244D">
        <w:rPr>
          <w:rFonts w:hint="eastAsia"/>
          <w:sz w:val="28"/>
          <w:szCs w:val="28"/>
        </w:rPr>
        <w:t>颜色</w:t>
      </w:r>
      <w:r w:rsidRPr="0097244D">
        <w:rPr>
          <w:rFonts w:hint="eastAsia"/>
          <w:sz w:val="28"/>
          <w:szCs w:val="28"/>
        </w:rPr>
        <w:t>如下：</w:t>
      </w:r>
    </w:p>
    <w:tbl>
      <w:tblPr>
        <w:tblW w:w="14376" w:type="dxa"/>
        <w:tblInd w:w="1801" w:type="dxa"/>
        <w:tblLook w:val="04A0"/>
      </w:tblPr>
      <w:tblGrid>
        <w:gridCol w:w="1284"/>
        <w:gridCol w:w="1985"/>
        <w:gridCol w:w="767"/>
        <w:gridCol w:w="1080"/>
        <w:gridCol w:w="1080"/>
        <w:gridCol w:w="300"/>
        <w:gridCol w:w="1540"/>
        <w:gridCol w:w="2020"/>
        <w:gridCol w:w="1080"/>
        <w:gridCol w:w="1080"/>
        <w:gridCol w:w="1080"/>
        <w:gridCol w:w="1080"/>
      </w:tblGrid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材质名称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油漆色带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颜色</w:t>
            </w:r>
          </w:p>
        </w:tc>
        <w:tc>
          <w:tcPr>
            <w:tcW w:w="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材质名称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油漆色带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颜色</w:t>
            </w: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AC8A-1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绿+紫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000FF"/>
            <w:noWrap/>
            <w:vAlign w:val="center"/>
            <w:hideMark/>
          </w:tcPr>
          <w:p w:rsidR="00F70570" w:rsidRPr="00326256" w:rsidRDefault="00F70570" w:rsidP="009C064C">
            <w:pPr>
              <w:widowControl/>
              <w:rPr>
                <w:rFonts w:ascii="宋体" w:hAnsi="宋体" w:cs="宋体"/>
                <w:kern w:val="0"/>
                <w:sz w:val="24"/>
                <w:szCs w:val="24"/>
                <w:highlight w:val="darkMagenta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AC4B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橙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AC8A-1专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570" w:rsidRPr="00906B15" w:rsidRDefault="00D60B4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  <w:r w:rsidR="00F70570"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+紫</w:t>
            </w:r>
          </w:p>
        </w:tc>
        <w:tc>
          <w:tcPr>
            <w:tcW w:w="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000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A03190-1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黄+绿+橙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AC8A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绿</w:t>
            </w:r>
          </w:p>
        </w:tc>
        <w:tc>
          <w:tcPr>
            <w:tcW w:w="29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AA319.0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黄+绿+黄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三菱专用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绿+黄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ZL106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红+紫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AC9A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D60B4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A380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D60B4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黄+</w:t>
            </w:r>
            <w:r w:rsidR="00D60B40"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F70570" w:rsidRPr="00906B15" w:rsidRDefault="00F70570" w:rsidP="0071696C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71696C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AC9B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黑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B390.0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D60B4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橙+</w:t>
            </w:r>
            <w:r w:rsidR="00D60B40"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A351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D60B4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黑+</w:t>
            </w:r>
            <w:r w:rsidR="00D60B40"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ADC12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橙+黑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JC8A+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50723C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绿+绿+绿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AlSi9Cu3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E92730" w:rsidRDefault="00F70570" w:rsidP="00E9273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E92730">
              <w:rPr>
                <w:rFonts w:ascii="宋体" w:hAnsi="宋体" w:cs="宋体" w:hint="eastAsia"/>
                <w:kern w:val="0"/>
                <w:sz w:val="24"/>
                <w:szCs w:val="24"/>
              </w:rPr>
              <w:t>红+橙+红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A356.0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D60B4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  <w:r w:rsidR="00F70570"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+绿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12#铝合金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橙+绿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8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CB3960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354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D60B4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  <w:r w:rsidR="00F70570"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+绿+紫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Al99.70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F70570" w:rsidRPr="00906B15" w:rsidTr="00070599">
        <w:trPr>
          <w:gridAfter w:val="1"/>
          <w:wAfter w:w="1080" w:type="dxa"/>
          <w:trHeight w:val="402"/>
        </w:trPr>
        <w:tc>
          <w:tcPr>
            <w:tcW w:w="1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ZL101A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D60B40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红+</w:t>
            </w:r>
            <w:r w:rsidR="00D60B40">
              <w:rPr>
                <w:rFonts w:ascii="宋体" w:hAnsi="宋体" w:cs="宋体" w:hint="eastAsia"/>
                <w:kern w:val="0"/>
                <w:sz w:val="24"/>
                <w:szCs w:val="24"/>
              </w:rPr>
              <w:t>蓝</w:t>
            </w:r>
            <w:r w:rsidR="00BD4FC6">
              <w:rPr>
                <w:rFonts w:ascii="宋体" w:hAnsi="宋体" w:cs="宋体" w:hint="eastAsia"/>
                <w:kern w:val="0"/>
                <w:sz w:val="24"/>
                <w:szCs w:val="24"/>
              </w:rPr>
              <w:t>+黄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21"/>
            <w:noWrap/>
            <w:vAlign w:val="center"/>
            <w:hideMark/>
          </w:tcPr>
          <w:p w:rsidR="00F70570" w:rsidRPr="00F70570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Al99.85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906B15">
              <w:rPr>
                <w:rFonts w:ascii="宋体" w:hAnsi="宋体" w:cs="宋体" w:hint="eastAsia"/>
                <w:kern w:val="0"/>
                <w:sz w:val="24"/>
                <w:szCs w:val="24"/>
              </w:rPr>
              <w:t>红+红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F70570" w:rsidRPr="00906B15" w:rsidRDefault="00F70570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7434FA" w:rsidRPr="00906B15" w:rsidTr="00070599">
        <w:trPr>
          <w:trHeight w:val="402"/>
        </w:trPr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4FA" w:rsidRPr="00906B15" w:rsidRDefault="007434FA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70570">
              <w:rPr>
                <w:rFonts w:ascii="宋体" w:hAnsi="宋体" w:cs="宋体"/>
                <w:kern w:val="0"/>
                <w:sz w:val="24"/>
                <w:szCs w:val="24"/>
              </w:rPr>
              <w:t>AC8A</w:t>
            </w:r>
            <w:r w:rsidRPr="00F70570">
              <w:rPr>
                <w:rFonts w:ascii="宋体" w:hAnsi="宋体" w:cs="宋体" w:hint="eastAsia"/>
                <w:kern w:val="0"/>
                <w:sz w:val="24"/>
                <w:szCs w:val="24"/>
              </w:rPr>
              <w:t>专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4FA" w:rsidRPr="00906B15" w:rsidRDefault="007434FA" w:rsidP="0050723C">
            <w:pPr>
              <w:autoSpaceDE w:val="0"/>
              <w:autoSpaceDN w:val="0"/>
              <w:adjustRightInd w:val="0"/>
              <w:ind w:leftChars="95" w:left="199" w:firstLineChars="150" w:firstLine="36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70570">
              <w:rPr>
                <w:rFonts w:ascii="宋体" w:hAnsi="宋体" w:cs="宋体" w:hint="eastAsia"/>
                <w:kern w:val="0"/>
                <w:sz w:val="24"/>
                <w:szCs w:val="24"/>
              </w:rPr>
              <w:t>黄</w:t>
            </w:r>
            <w:r w:rsidRPr="00F70570">
              <w:rPr>
                <w:rFonts w:ascii="宋体" w:hAnsi="宋体" w:cs="宋体"/>
                <w:kern w:val="0"/>
                <w:sz w:val="24"/>
                <w:szCs w:val="24"/>
              </w:rPr>
              <w:t>+</w:t>
            </w:r>
            <w:r w:rsidRPr="00F70570">
              <w:rPr>
                <w:rFonts w:ascii="宋体" w:hAnsi="宋体" w:cs="宋体" w:hint="eastAsia"/>
                <w:kern w:val="0"/>
                <w:sz w:val="24"/>
                <w:szCs w:val="24"/>
              </w:rPr>
              <w:t>紫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center"/>
            <w:hideMark/>
          </w:tcPr>
          <w:p w:rsidR="007434FA" w:rsidRPr="00F70570" w:rsidRDefault="007434FA" w:rsidP="0071696C">
            <w:pPr>
              <w:widowControl/>
              <w:jc w:val="left"/>
              <w:rPr>
                <w:rFonts w:ascii="宋体" w:hAnsi="宋体" w:cs="宋体"/>
                <w:color w:val="FF0000"/>
                <w:kern w:val="0"/>
                <w:sz w:val="24"/>
                <w:szCs w:val="24"/>
                <w:highlight w:val="yello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000FF"/>
            <w:noWrap/>
            <w:vAlign w:val="center"/>
            <w:hideMark/>
          </w:tcPr>
          <w:p w:rsidR="007434FA" w:rsidRPr="00906B15" w:rsidRDefault="007434FA" w:rsidP="0071696C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FF"/>
            <w:noWrap/>
            <w:vAlign w:val="center"/>
            <w:hideMark/>
          </w:tcPr>
          <w:p w:rsidR="007434FA" w:rsidRPr="00906B15" w:rsidRDefault="007434FA" w:rsidP="0071696C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4FA" w:rsidRPr="00906B15" w:rsidRDefault="007434FA" w:rsidP="00906B15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4FA" w:rsidRPr="00906B15" w:rsidRDefault="007434FA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AC8H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34FA" w:rsidRPr="00906B15" w:rsidRDefault="007434FA" w:rsidP="00906B15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紫色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00FF"/>
            <w:noWrap/>
            <w:vAlign w:val="center"/>
            <w:hideMark/>
          </w:tcPr>
          <w:p w:rsidR="007434FA" w:rsidRPr="007434FA" w:rsidRDefault="007434FA" w:rsidP="00F83251">
            <w:pPr>
              <w:widowControl/>
              <w:rPr>
                <w:rFonts w:ascii="宋体" w:hAnsi="宋体" w:cs="宋体"/>
                <w:kern w:val="0"/>
                <w:sz w:val="24"/>
                <w:szCs w:val="24"/>
                <w:highlight w:val="darkMagenta"/>
              </w:rPr>
            </w:pPr>
          </w:p>
        </w:tc>
        <w:tc>
          <w:tcPr>
            <w:tcW w:w="1080" w:type="dxa"/>
            <w:vAlign w:val="center"/>
          </w:tcPr>
          <w:p w:rsidR="007434FA" w:rsidRPr="00906B15" w:rsidRDefault="007434FA" w:rsidP="00F83251">
            <w:pPr>
              <w:widowControl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</w:tbl>
    <w:p w:rsidR="00F70570" w:rsidRDefault="00F70570" w:rsidP="00170D84">
      <w:pPr>
        <w:rPr>
          <w:rFonts w:ascii="Arial" w:eastAsia="幼圆" w:hAnsi="Arial" w:cs="Arial"/>
          <w:szCs w:val="21"/>
        </w:rPr>
      </w:pPr>
    </w:p>
    <w:p w:rsidR="006302DE" w:rsidRPr="00170D84" w:rsidRDefault="002A4F50" w:rsidP="00170D84">
      <w:pPr>
        <w:rPr>
          <w:szCs w:val="21"/>
        </w:rPr>
      </w:pPr>
      <w:r w:rsidRPr="00ED6B79">
        <w:rPr>
          <w:rFonts w:ascii="Arial" w:eastAsia="幼圆" w:hAnsi="Arial" w:cs="Arial"/>
          <w:szCs w:val="21"/>
        </w:rPr>
        <w:lastRenderedPageBreak/>
        <w:t>文号：</w:t>
      </w:r>
      <w:r>
        <w:rPr>
          <w:rFonts w:ascii="Arial" w:eastAsia="幼圆" w:hAnsi="Arial" w:cs="Arial" w:hint="eastAsia"/>
          <w:szCs w:val="21"/>
        </w:rPr>
        <w:t>PJ-ES-303</w:t>
      </w:r>
      <w:r w:rsidRPr="00ED6B79">
        <w:rPr>
          <w:rFonts w:ascii="Arial" w:eastAsia="幼圆" w:hAnsi="Arial" w:cs="Arial"/>
          <w:szCs w:val="21"/>
        </w:rPr>
        <w:t xml:space="preserve">        </w:t>
      </w:r>
      <w:r w:rsidRPr="00ED6B79">
        <w:rPr>
          <w:rFonts w:ascii="Arial" w:eastAsia="幼圆" w:hAnsi="Arial" w:cs="Arial" w:hint="eastAsia"/>
          <w:szCs w:val="21"/>
        </w:rPr>
        <w:t xml:space="preserve">     </w:t>
      </w:r>
      <w:r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修订次：</w:t>
      </w:r>
      <w:r w:rsidR="00E77362">
        <w:rPr>
          <w:rFonts w:ascii="Arial" w:eastAsia="幼圆" w:hAnsi="Arial" w:cs="Arial" w:hint="eastAsia"/>
          <w:szCs w:val="21"/>
        </w:rPr>
        <w:t>2</w:t>
      </w:r>
      <w:r w:rsidRPr="00ED6B79">
        <w:rPr>
          <w:rFonts w:ascii="Arial" w:eastAsia="幼圆" w:hAnsi="Arial" w:cs="Arial"/>
          <w:szCs w:val="21"/>
        </w:rPr>
        <w:t xml:space="preserve">          </w:t>
      </w:r>
      <w:r w:rsidRPr="00ED6B79">
        <w:rPr>
          <w:rFonts w:ascii="Arial" w:eastAsia="幼圆" w:hAnsi="Arial" w:cs="Arial" w:hint="eastAsia"/>
          <w:szCs w:val="21"/>
        </w:rPr>
        <w:t xml:space="preserve">    </w:t>
      </w:r>
      <w:r>
        <w:rPr>
          <w:rFonts w:ascii="Arial" w:eastAsia="幼圆" w:hAnsi="Arial" w:cs="Arial" w:hint="eastAsia"/>
          <w:szCs w:val="21"/>
        </w:rPr>
        <w:t xml:space="preserve">   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 w:hint="eastAsia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生效日期：</w:t>
      </w:r>
      <w:r w:rsidRPr="00ED6B79">
        <w:rPr>
          <w:rFonts w:ascii="Arial" w:eastAsia="幼圆" w:hAnsi="Arial" w:cs="Arial"/>
          <w:szCs w:val="21"/>
        </w:rPr>
        <w:t xml:space="preserve"> </w:t>
      </w:r>
      <w:r w:rsidR="00C71D17">
        <w:rPr>
          <w:rFonts w:ascii="Arial" w:eastAsia="幼圆" w:hAnsi="Arial" w:cs="Arial" w:hint="eastAsia"/>
          <w:szCs w:val="21"/>
        </w:rPr>
        <w:t>2021-7-18</w:t>
      </w:r>
      <w:r w:rsidR="00C71D17"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 xml:space="preserve">   </w:t>
      </w:r>
      <w:r w:rsidR="006302DE" w:rsidRPr="00ED6B79">
        <w:rPr>
          <w:rFonts w:ascii="Arial" w:eastAsia="幼圆" w:hAnsi="Arial" w:cs="Arial"/>
          <w:szCs w:val="21"/>
        </w:rPr>
        <w:t xml:space="preserve">  </w:t>
      </w:r>
      <w:r w:rsidR="006302DE" w:rsidRPr="00ED6B79">
        <w:rPr>
          <w:rFonts w:ascii="Arial" w:eastAsia="幼圆" w:hAnsi="Arial" w:cs="Arial" w:hint="eastAsia"/>
          <w:szCs w:val="21"/>
        </w:rPr>
        <w:t xml:space="preserve">      </w:t>
      </w:r>
      <w:r w:rsidR="006302DE" w:rsidRPr="00ED6B79">
        <w:rPr>
          <w:rFonts w:ascii="Arial" w:eastAsia="幼圆" w:hAnsi="Arial" w:cs="Arial"/>
          <w:szCs w:val="21"/>
        </w:rPr>
        <w:t xml:space="preserve"> </w:t>
      </w:r>
      <w:r w:rsidR="006302DE">
        <w:rPr>
          <w:rFonts w:ascii="Arial" w:eastAsia="幼圆" w:hAnsi="Arial" w:cs="Arial" w:hint="eastAsia"/>
          <w:szCs w:val="21"/>
        </w:rPr>
        <w:t xml:space="preserve">                    </w:t>
      </w:r>
      <w:r w:rsidR="006302DE" w:rsidRPr="00ED6B79">
        <w:rPr>
          <w:rFonts w:ascii="Arial" w:eastAsia="幼圆" w:hAnsi="Arial" w:cs="Arial"/>
          <w:szCs w:val="21"/>
        </w:rPr>
        <w:t xml:space="preserve">   </w:t>
      </w:r>
      <w:r w:rsidR="006302DE" w:rsidRPr="00ED6B79">
        <w:rPr>
          <w:rFonts w:ascii="Arial" w:eastAsia="幼圆" w:hAnsi="Arial" w:cs="Arial"/>
          <w:szCs w:val="21"/>
        </w:rPr>
        <w:t>页次（</w:t>
      </w:r>
      <w:r w:rsidR="006302DE" w:rsidRPr="00ED6B79">
        <w:rPr>
          <w:rFonts w:ascii="Arial" w:eastAsia="幼圆" w:hAnsi="Arial" w:cs="Arial"/>
          <w:szCs w:val="21"/>
        </w:rPr>
        <w:t>№</w:t>
      </w:r>
      <w:r w:rsidR="006302DE" w:rsidRPr="00ED6B79">
        <w:rPr>
          <w:rFonts w:ascii="Arial" w:eastAsia="幼圆" w:hAnsi="Arial" w:cs="Arial"/>
          <w:szCs w:val="21"/>
        </w:rPr>
        <w:t>）：</w:t>
      </w:r>
      <w:r w:rsidR="00E27251">
        <w:rPr>
          <w:rFonts w:ascii="Arial" w:eastAsia="幼圆" w:hAnsi="Arial" w:cs="Arial" w:hint="eastAsia"/>
          <w:szCs w:val="21"/>
        </w:rPr>
        <w:t>2</w:t>
      </w:r>
      <w:r w:rsidR="006302DE" w:rsidRPr="00ED6B79">
        <w:rPr>
          <w:rFonts w:ascii="Arial" w:eastAsia="幼圆" w:hAnsi="Arial" w:cs="Arial"/>
          <w:szCs w:val="21"/>
        </w:rPr>
        <w:t>/</w:t>
      </w:r>
      <w:r w:rsidR="001272D5">
        <w:rPr>
          <w:rFonts w:ascii="Arial" w:eastAsia="幼圆" w:hAnsi="Arial" w:cs="Arial" w:hint="eastAsia"/>
          <w:szCs w:val="21"/>
        </w:rPr>
        <w:t>4</w:t>
      </w:r>
    </w:p>
    <w:p w:rsidR="003A2BA4" w:rsidRPr="003A2BA4" w:rsidRDefault="003A2BA4" w:rsidP="00E92730">
      <w:pPr>
        <w:spacing w:line="360" w:lineRule="auto"/>
        <w:ind w:firstLineChars="250" w:firstLine="700"/>
        <w:rPr>
          <w:sz w:val="28"/>
          <w:szCs w:val="28"/>
        </w:rPr>
      </w:pPr>
      <w:r w:rsidRPr="003A2BA4">
        <w:rPr>
          <w:rFonts w:hint="eastAsia"/>
          <w:sz w:val="28"/>
          <w:szCs w:val="28"/>
        </w:rPr>
        <w:t>注</w:t>
      </w:r>
      <w:r>
        <w:rPr>
          <w:rFonts w:hint="eastAsia"/>
          <w:sz w:val="28"/>
          <w:szCs w:val="28"/>
        </w:rPr>
        <w:t>：颜色</w:t>
      </w:r>
      <w:r>
        <w:rPr>
          <w:rFonts w:hint="eastAsia"/>
          <w:sz w:val="28"/>
          <w:szCs w:val="28"/>
        </w:rPr>
        <w:t>RGB</w:t>
      </w:r>
      <w:r>
        <w:rPr>
          <w:rFonts w:hint="eastAsia"/>
          <w:sz w:val="28"/>
          <w:szCs w:val="28"/>
        </w:rPr>
        <w:t>值：红（</w:t>
      </w:r>
      <w:r>
        <w:rPr>
          <w:rFonts w:hint="eastAsia"/>
          <w:sz w:val="28"/>
          <w:szCs w:val="28"/>
        </w:rPr>
        <w:t>255.0.0</w:t>
      </w:r>
      <w:r>
        <w:rPr>
          <w:rFonts w:hint="eastAsia"/>
          <w:sz w:val="28"/>
          <w:szCs w:val="28"/>
        </w:rPr>
        <w:t>）、橙（</w:t>
      </w:r>
      <w:r>
        <w:rPr>
          <w:rFonts w:hint="eastAsia"/>
          <w:sz w:val="28"/>
          <w:szCs w:val="28"/>
        </w:rPr>
        <w:t>255.128.0</w:t>
      </w:r>
      <w:r>
        <w:rPr>
          <w:rFonts w:hint="eastAsia"/>
          <w:sz w:val="28"/>
          <w:szCs w:val="28"/>
        </w:rPr>
        <w:t>）、黄（</w:t>
      </w:r>
      <w:r>
        <w:rPr>
          <w:rFonts w:hint="eastAsia"/>
          <w:sz w:val="28"/>
          <w:szCs w:val="28"/>
        </w:rPr>
        <w:t>255.255.0</w:t>
      </w:r>
      <w:r>
        <w:rPr>
          <w:rFonts w:hint="eastAsia"/>
          <w:sz w:val="28"/>
          <w:szCs w:val="28"/>
        </w:rPr>
        <w:t>）、绿（</w:t>
      </w:r>
      <w:r>
        <w:rPr>
          <w:rFonts w:hint="eastAsia"/>
          <w:sz w:val="28"/>
          <w:szCs w:val="28"/>
        </w:rPr>
        <w:t>0.255.0</w:t>
      </w:r>
      <w:r>
        <w:rPr>
          <w:rFonts w:hint="eastAsia"/>
          <w:sz w:val="28"/>
          <w:szCs w:val="28"/>
        </w:rPr>
        <w:t>）、</w:t>
      </w:r>
      <w:r w:rsidR="00D60B40">
        <w:rPr>
          <w:rFonts w:hint="eastAsia"/>
          <w:sz w:val="28"/>
          <w:szCs w:val="28"/>
        </w:rPr>
        <w:t>蓝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0.</w:t>
      </w:r>
      <w:r w:rsidR="00E92730">
        <w:rPr>
          <w:rFonts w:hint="eastAsia"/>
          <w:sz w:val="28"/>
          <w:szCs w:val="28"/>
        </w:rPr>
        <w:t>255</w:t>
      </w:r>
      <w:r>
        <w:rPr>
          <w:rFonts w:hint="eastAsia"/>
          <w:sz w:val="28"/>
          <w:szCs w:val="28"/>
        </w:rPr>
        <w:t>.255</w:t>
      </w:r>
      <w:r>
        <w:rPr>
          <w:rFonts w:hint="eastAsia"/>
          <w:sz w:val="28"/>
          <w:szCs w:val="28"/>
        </w:rPr>
        <w:t>）、紫（</w:t>
      </w:r>
      <w:r>
        <w:rPr>
          <w:rFonts w:hint="eastAsia"/>
          <w:sz w:val="28"/>
          <w:szCs w:val="28"/>
        </w:rPr>
        <w:t>128.0.255</w:t>
      </w:r>
      <w:r>
        <w:rPr>
          <w:rFonts w:hint="eastAsia"/>
          <w:sz w:val="28"/>
          <w:szCs w:val="28"/>
        </w:rPr>
        <w:t>）、黑（</w:t>
      </w:r>
      <w:r>
        <w:rPr>
          <w:rFonts w:hint="eastAsia"/>
          <w:sz w:val="28"/>
          <w:szCs w:val="28"/>
        </w:rPr>
        <w:t>0.0.0</w:t>
      </w:r>
      <w:r>
        <w:rPr>
          <w:rFonts w:hint="eastAsia"/>
          <w:sz w:val="28"/>
          <w:szCs w:val="28"/>
        </w:rPr>
        <w:t>）</w:t>
      </w:r>
    </w:p>
    <w:p w:rsidR="00795FD1" w:rsidRPr="0097244D" w:rsidRDefault="006B6254" w:rsidP="0097244D">
      <w:pPr>
        <w:pStyle w:val="a5"/>
        <w:numPr>
          <w:ilvl w:val="0"/>
          <w:numId w:val="12"/>
        </w:numPr>
        <w:spacing w:line="360" w:lineRule="auto"/>
        <w:ind w:firstLineChars="0"/>
        <w:rPr>
          <w:sz w:val="28"/>
          <w:szCs w:val="28"/>
        </w:rPr>
      </w:pPr>
      <w:r w:rsidRPr="0097244D">
        <w:rPr>
          <w:rFonts w:hint="eastAsia"/>
          <w:sz w:val="28"/>
          <w:szCs w:val="28"/>
        </w:rPr>
        <w:t>材质色带</w:t>
      </w:r>
      <w:r w:rsidR="007E7EED">
        <w:rPr>
          <w:rFonts w:hint="eastAsia"/>
          <w:sz w:val="28"/>
          <w:szCs w:val="28"/>
        </w:rPr>
        <w:t>刷</w:t>
      </w:r>
      <w:r w:rsidRPr="0097244D">
        <w:rPr>
          <w:rFonts w:hint="eastAsia"/>
          <w:sz w:val="28"/>
          <w:szCs w:val="28"/>
        </w:rPr>
        <w:t>的位置</w:t>
      </w:r>
      <w:r w:rsidR="0097244D">
        <w:rPr>
          <w:rFonts w:hint="eastAsia"/>
          <w:sz w:val="28"/>
          <w:szCs w:val="28"/>
        </w:rPr>
        <w:t>：</w:t>
      </w:r>
    </w:p>
    <w:p w:rsidR="00824DA6" w:rsidRDefault="00DB0F75" w:rsidP="0005080E">
      <w:pPr>
        <w:spacing w:line="360" w:lineRule="auto"/>
        <w:ind w:firstLineChars="350" w:firstLine="980"/>
        <w:rPr>
          <w:sz w:val="28"/>
          <w:szCs w:val="28"/>
        </w:rPr>
      </w:pPr>
      <w:r w:rsidRPr="002D0714">
        <w:rPr>
          <w:rFonts w:hint="eastAsia"/>
          <w:sz w:val="28"/>
          <w:szCs w:val="28"/>
        </w:rPr>
        <w:t>油漆</w:t>
      </w:r>
      <w:r w:rsidR="004F635E" w:rsidRPr="002D0714">
        <w:rPr>
          <w:rFonts w:hint="eastAsia"/>
          <w:sz w:val="28"/>
          <w:szCs w:val="28"/>
        </w:rPr>
        <w:t>色带</w:t>
      </w:r>
      <w:r w:rsidR="007E7EED">
        <w:rPr>
          <w:rFonts w:hint="eastAsia"/>
          <w:sz w:val="28"/>
          <w:szCs w:val="28"/>
        </w:rPr>
        <w:t>刷</w:t>
      </w:r>
      <w:r w:rsidRPr="002D0714">
        <w:rPr>
          <w:rFonts w:hint="eastAsia"/>
          <w:sz w:val="28"/>
          <w:szCs w:val="28"/>
        </w:rPr>
        <w:t>在</w:t>
      </w:r>
      <w:r w:rsidRPr="002D0714">
        <w:rPr>
          <w:rFonts w:hint="eastAsia"/>
          <w:sz w:val="28"/>
          <w:szCs w:val="28"/>
        </w:rPr>
        <w:t>B</w:t>
      </w:r>
      <w:r w:rsidR="008C52FB">
        <w:rPr>
          <w:rFonts w:hint="eastAsia"/>
          <w:sz w:val="28"/>
          <w:szCs w:val="28"/>
        </w:rPr>
        <w:t>,</w:t>
      </w:r>
      <w:r w:rsidRPr="002D0714">
        <w:rPr>
          <w:rFonts w:hint="eastAsia"/>
          <w:sz w:val="28"/>
          <w:szCs w:val="28"/>
        </w:rPr>
        <w:t>D</w:t>
      </w:r>
      <w:r w:rsidRPr="002D0714">
        <w:rPr>
          <w:rFonts w:hint="eastAsia"/>
          <w:sz w:val="28"/>
          <w:szCs w:val="28"/>
        </w:rPr>
        <w:t>两个面，从最上层一直</w:t>
      </w:r>
      <w:r w:rsidR="008A7B2E">
        <w:rPr>
          <w:rFonts w:hint="eastAsia"/>
          <w:sz w:val="28"/>
          <w:szCs w:val="28"/>
        </w:rPr>
        <w:t>刷</w:t>
      </w:r>
      <w:r w:rsidRPr="002D0714">
        <w:rPr>
          <w:rFonts w:hint="eastAsia"/>
          <w:sz w:val="28"/>
          <w:szCs w:val="28"/>
        </w:rPr>
        <w:t>到最下层（</w:t>
      </w:r>
      <w:r w:rsidR="0004261D" w:rsidRPr="00CF5CEA">
        <w:rPr>
          <w:rFonts w:hint="eastAsia"/>
          <w:color w:val="FF0000"/>
          <w:sz w:val="28"/>
          <w:szCs w:val="28"/>
        </w:rPr>
        <w:t>图</w:t>
      </w:r>
      <w:r w:rsidR="000E61EE">
        <w:rPr>
          <w:rFonts w:hint="eastAsia"/>
          <w:color w:val="FF0000"/>
          <w:sz w:val="28"/>
          <w:szCs w:val="28"/>
        </w:rPr>
        <w:t>2</w:t>
      </w:r>
      <w:r w:rsidR="0004261D" w:rsidRPr="00CF5CEA">
        <w:rPr>
          <w:rFonts w:hint="eastAsia"/>
          <w:color w:val="FF0000"/>
          <w:sz w:val="28"/>
          <w:szCs w:val="28"/>
        </w:rPr>
        <w:t>、图</w:t>
      </w:r>
      <w:r w:rsidR="000E61EE">
        <w:rPr>
          <w:rFonts w:hint="eastAsia"/>
          <w:color w:val="FF0000"/>
          <w:sz w:val="28"/>
          <w:szCs w:val="28"/>
        </w:rPr>
        <w:t>3</w:t>
      </w:r>
      <w:r w:rsidR="0004261D">
        <w:rPr>
          <w:rFonts w:hint="eastAsia"/>
          <w:sz w:val="28"/>
          <w:szCs w:val="28"/>
        </w:rPr>
        <w:t>中的</w:t>
      </w:r>
      <w:r w:rsidRPr="002D0714">
        <w:rPr>
          <w:rFonts w:hint="eastAsia"/>
          <w:sz w:val="28"/>
          <w:szCs w:val="28"/>
        </w:rPr>
        <w:t>红色标识区域），</w:t>
      </w:r>
      <w:r w:rsidRPr="002D0714">
        <w:rPr>
          <w:rFonts w:hint="eastAsia"/>
          <w:sz w:val="28"/>
          <w:szCs w:val="28"/>
        </w:rPr>
        <w:t>A,C</w:t>
      </w:r>
      <w:r w:rsidRPr="002D0714">
        <w:rPr>
          <w:rFonts w:hint="eastAsia"/>
          <w:sz w:val="28"/>
          <w:szCs w:val="28"/>
        </w:rPr>
        <w:t>面不能</w:t>
      </w:r>
      <w:r w:rsidR="008A7B2E">
        <w:rPr>
          <w:rFonts w:hint="eastAsia"/>
          <w:sz w:val="28"/>
          <w:szCs w:val="28"/>
        </w:rPr>
        <w:t>刷</w:t>
      </w:r>
      <w:r w:rsidRPr="002D0714">
        <w:rPr>
          <w:rFonts w:hint="eastAsia"/>
          <w:sz w:val="28"/>
          <w:szCs w:val="28"/>
        </w:rPr>
        <w:t>油漆</w:t>
      </w:r>
      <w:r w:rsidR="008C52FB">
        <w:rPr>
          <w:rFonts w:hint="eastAsia"/>
          <w:sz w:val="28"/>
          <w:szCs w:val="28"/>
        </w:rPr>
        <w:t>;</w:t>
      </w:r>
    </w:p>
    <w:p w:rsidR="00DB0F75" w:rsidRPr="00824DA6" w:rsidRDefault="00824DA6" w:rsidP="0005080E">
      <w:pPr>
        <w:spacing w:line="360" w:lineRule="auto"/>
        <w:ind w:firstLineChars="350" w:firstLine="980"/>
        <w:rPr>
          <w:color w:val="FF0000"/>
          <w:sz w:val="28"/>
          <w:szCs w:val="28"/>
        </w:rPr>
      </w:pPr>
      <w:r w:rsidRPr="00824DA6">
        <w:rPr>
          <w:rFonts w:hint="eastAsia"/>
          <w:color w:val="FF0000"/>
          <w:sz w:val="28"/>
          <w:szCs w:val="28"/>
        </w:rPr>
        <w:t>3</w:t>
      </w:r>
      <w:r w:rsidRPr="00824DA6">
        <w:rPr>
          <w:rFonts w:hint="eastAsia"/>
          <w:color w:val="FF0000"/>
          <w:sz w:val="28"/>
          <w:szCs w:val="28"/>
        </w:rPr>
        <w:t>）仓储入库存放时，将</w:t>
      </w:r>
      <w:r w:rsidR="008C52FB" w:rsidRPr="00824DA6">
        <w:rPr>
          <w:rFonts w:hint="eastAsia"/>
          <w:color w:val="FF0000"/>
          <w:sz w:val="28"/>
          <w:szCs w:val="28"/>
        </w:rPr>
        <w:t>B,D</w:t>
      </w:r>
      <w:r w:rsidR="008C52FB" w:rsidRPr="00824DA6">
        <w:rPr>
          <w:rFonts w:hint="eastAsia"/>
          <w:color w:val="FF0000"/>
          <w:sz w:val="28"/>
          <w:szCs w:val="28"/>
        </w:rPr>
        <w:t>两个面朝向过道（</w:t>
      </w:r>
      <w:r>
        <w:rPr>
          <w:rFonts w:hint="eastAsia"/>
          <w:color w:val="FF0000"/>
          <w:sz w:val="28"/>
          <w:szCs w:val="28"/>
        </w:rPr>
        <w:t>如</w:t>
      </w:r>
      <w:r w:rsidR="008C52FB" w:rsidRPr="00824DA6">
        <w:rPr>
          <w:rFonts w:hint="eastAsia"/>
          <w:color w:val="FF0000"/>
          <w:sz w:val="28"/>
          <w:szCs w:val="28"/>
        </w:rPr>
        <w:t>图</w:t>
      </w:r>
      <w:r w:rsidR="00563B2E">
        <w:rPr>
          <w:rFonts w:hint="eastAsia"/>
          <w:color w:val="FF0000"/>
          <w:sz w:val="28"/>
          <w:szCs w:val="28"/>
        </w:rPr>
        <w:t>4</w:t>
      </w:r>
      <w:r>
        <w:rPr>
          <w:rFonts w:hint="eastAsia"/>
          <w:color w:val="FF0000"/>
          <w:sz w:val="28"/>
          <w:szCs w:val="28"/>
        </w:rPr>
        <w:t>所示</w:t>
      </w:r>
      <w:r w:rsidR="008C52FB" w:rsidRPr="00824DA6">
        <w:rPr>
          <w:rFonts w:hint="eastAsia"/>
          <w:color w:val="FF0000"/>
          <w:sz w:val="28"/>
          <w:szCs w:val="28"/>
        </w:rPr>
        <w:t>）。</w:t>
      </w:r>
    </w:p>
    <w:p w:rsidR="001A0831" w:rsidRPr="00824DA6" w:rsidRDefault="00824DA6" w:rsidP="00824DA6">
      <w:pPr>
        <w:spacing w:line="360" w:lineRule="auto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sz w:val="28"/>
          <w:szCs w:val="28"/>
        </w:rPr>
        <w:t>3.</w:t>
      </w:r>
      <w:r w:rsidR="001A0831" w:rsidRPr="00824DA6">
        <w:rPr>
          <w:rFonts w:asciiTheme="minorEastAsia" w:eastAsiaTheme="minorEastAsia" w:hAnsiTheme="minorEastAsia" w:cs="Arial" w:hint="eastAsia"/>
          <w:sz w:val="28"/>
          <w:szCs w:val="28"/>
        </w:rPr>
        <w:t>打包带</w:t>
      </w:r>
    </w:p>
    <w:p w:rsidR="009D0A32" w:rsidRPr="00D8473A" w:rsidRDefault="009D0A32" w:rsidP="0097244D">
      <w:pPr>
        <w:pStyle w:val="a5"/>
        <w:numPr>
          <w:ilvl w:val="0"/>
          <w:numId w:val="14"/>
        </w:numPr>
        <w:spacing w:line="360" w:lineRule="auto"/>
        <w:ind w:firstLineChars="0"/>
        <w:rPr>
          <w:rFonts w:asciiTheme="minorEastAsia" w:eastAsiaTheme="minorEastAsia" w:hAnsiTheme="minorEastAsia" w:cs="Arial"/>
          <w:sz w:val="28"/>
          <w:szCs w:val="28"/>
        </w:rPr>
      </w:pPr>
      <w:r w:rsidRPr="0097244D">
        <w:rPr>
          <w:rFonts w:hint="eastAsia"/>
          <w:sz w:val="28"/>
          <w:szCs w:val="28"/>
        </w:rPr>
        <w:t>打包带做防锈处理，表面不能有</w:t>
      </w:r>
      <w:r w:rsidR="00350953" w:rsidRPr="0097244D">
        <w:rPr>
          <w:rFonts w:hint="eastAsia"/>
          <w:sz w:val="28"/>
          <w:szCs w:val="28"/>
        </w:rPr>
        <w:t>锈斑</w:t>
      </w:r>
      <w:r w:rsidR="003D26C0">
        <w:rPr>
          <w:rFonts w:hint="eastAsia"/>
          <w:sz w:val="28"/>
          <w:szCs w:val="28"/>
        </w:rPr>
        <w:t>，发货</w:t>
      </w:r>
      <w:r w:rsidR="00BD0D39" w:rsidRPr="0097244D">
        <w:rPr>
          <w:rFonts w:hint="eastAsia"/>
          <w:sz w:val="28"/>
          <w:szCs w:val="28"/>
        </w:rPr>
        <w:t>到</w:t>
      </w:r>
      <w:r w:rsidR="00BD0D39" w:rsidRPr="0097244D">
        <w:rPr>
          <w:rFonts w:hint="eastAsia"/>
          <w:sz w:val="28"/>
          <w:szCs w:val="28"/>
        </w:rPr>
        <w:t>JCC</w:t>
      </w:r>
      <w:r w:rsidR="00BD0D39" w:rsidRPr="0097244D">
        <w:rPr>
          <w:rFonts w:hint="eastAsia"/>
          <w:sz w:val="28"/>
          <w:szCs w:val="28"/>
        </w:rPr>
        <w:t>后，不能</w:t>
      </w:r>
      <w:r w:rsidR="003D26C0">
        <w:rPr>
          <w:rFonts w:hint="eastAsia"/>
          <w:sz w:val="28"/>
          <w:szCs w:val="28"/>
        </w:rPr>
        <w:t>有断裂状况</w:t>
      </w:r>
      <w:r w:rsidR="00704F91" w:rsidRPr="0097244D">
        <w:rPr>
          <w:rFonts w:hint="eastAsia"/>
          <w:sz w:val="28"/>
          <w:szCs w:val="28"/>
        </w:rPr>
        <w:t>，预防</w:t>
      </w:r>
      <w:r w:rsidR="00C943E1" w:rsidRPr="0097244D">
        <w:rPr>
          <w:rFonts w:hint="eastAsia"/>
          <w:sz w:val="28"/>
          <w:szCs w:val="28"/>
        </w:rPr>
        <w:t>铝锭</w:t>
      </w:r>
      <w:r w:rsidR="003D26C0">
        <w:rPr>
          <w:rFonts w:hint="eastAsia"/>
          <w:sz w:val="28"/>
          <w:szCs w:val="28"/>
        </w:rPr>
        <w:t>散落</w:t>
      </w:r>
      <w:r w:rsidR="00704F91" w:rsidRPr="0097244D">
        <w:rPr>
          <w:rFonts w:hint="eastAsia"/>
          <w:sz w:val="28"/>
          <w:szCs w:val="28"/>
        </w:rPr>
        <w:t>。</w:t>
      </w:r>
      <w:r w:rsidR="003C2C92">
        <w:rPr>
          <w:rFonts w:hint="eastAsia"/>
          <w:sz w:val="28"/>
          <w:szCs w:val="28"/>
        </w:rPr>
        <w:t>(</w:t>
      </w:r>
      <w:r w:rsidR="003C2C92">
        <w:rPr>
          <w:rFonts w:hint="eastAsia"/>
          <w:sz w:val="28"/>
          <w:szCs w:val="28"/>
        </w:rPr>
        <w:t>打包带</w:t>
      </w:r>
      <w:r w:rsidR="003C2C92" w:rsidRPr="0097244D">
        <w:rPr>
          <w:rFonts w:hint="eastAsia"/>
          <w:sz w:val="28"/>
          <w:szCs w:val="28"/>
        </w:rPr>
        <w:t>锈</w:t>
      </w:r>
      <w:r w:rsidR="003C2C92">
        <w:rPr>
          <w:rFonts w:hint="eastAsia"/>
          <w:sz w:val="28"/>
          <w:szCs w:val="28"/>
        </w:rPr>
        <w:t>蚀标准见图</w:t>
      </w:r>
      <w:r w:rsidR="003C2C92">
        <w:rPr>
          <w:rFonts w:hint="eastAsia"/>
          <w:sz w:val="28"/>
          <w:szCs w:val="28"/>
        </w:rPr>
        <w:t>1)</w:t>
      </w:r>
    </w:p>
    <w:p w:rsidR="00D8473A" w:rsidRPr="003C2C92" w:rsidRDefault="00D8473A" w:rsidP="00D8473A">
      <w:pPr>
        <w:pStyle w:val="a5"/>
        <w:spacing w:line="360" w:lineRule="auto"/>
        <w:ind w:left="1413" w:firstLineChars="0" w:firstLine="0"/>
        <w:rPr>
          <w:rFonts w:asciiTheme="minorEastAsia" w:eastAsiaTheme="minorEastAsia" w:hAnsiTheme="minorEastAsia" w:cs="Arial"/>
          <w:sz w:val="28"/>
          <w:szCs w:val="28"/>
        </w:rPr>
      </w:pPr>
    </w:p>
    <w:p w:rsidR="003C2C92" w:rsidRPr="00355A05" w:rsidRDefault="00D03BE6" w:rsidP="00751A49">
      <w:pPr>
        <w:spacing w:line="360" w:lineRule="auto"/>
        <w:ind w:firstLineChars="1600" w:firstLine="4480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2075" type="#_x0000_t62" style="position:absolute;left:0;text-align:left;margin-left:614.2pt;margin-top:139.6pt;width:106pt;height:54.35pt;z-index:251677696" adj="-7051,19990">
            <v:textbox style="mso-next-textbox:#_x0000_s2075">
              <w:txbxContent>
                <w:p w:rsidR="00774BC4" w:rsidRPr="00751A49" w:rsidRDefault="00774BC4" w:rsidP="00774BC4">
                  <w:pPr>
                    <w:ind w:firstLineChars="150" w:firstLine="420"/>
                    <w:rPr>
                      <w:sz w:val="28"/>
                      <w:szCs w:val="28"/>
                    </w:rPr>
                  </w:pPr>
                  <w:r w:rsidRPr="00751A49">
                    <w:rPr>
                      <w:rFonts w:hint="eastAsia"/>
                      <w:sz w:val="28"/>
                      <w:szCs w:val="28"/>
                    </w:rPr>
                    <w:t>锈蚀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shape id="_x0000_s2074" type="#_x0000_t62" style="position:absolute;left:0;text-align:left;margin-left:614.2pt;margin-top:20.25pt;width:106pt;height:54.35pt;z-index:251676672" adj="-7051,19990">
            <v:textbox style="mso-next-textbox:#_x0000_s2074">
              <w:txbxContent>
                <w:p w:rsidR="00774BC4" w:rsidRPr="00751A49" w:rsidRDefault="00774BC4" w:rsidP="00774BC4">
                  <w:pPr>
                    <w:ind w:firstLineChars="150" w:firstLine="420"/>
                    <w:rPr>
                      <w:sz w:val="28"/>
                      <w:szCs w:val="28"/>
                    </w:rPr>
                  </w:pPr>
                  <w:r w:rsidRPr="00751A49">
                    <w:rPr>
                      <w:rFonts w:hint="eastAsia"/>
                      <w:sz w:val="28"/>
                      <w:szCs w:val="28"/>
                    </w:rPr>
                    <w:t>锈蚀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oval id="_x0000_s2073" style="position:absolute;left:0;text-align:left;margin-left:555.65pt;margin-top:179.45pt;width:29.9pt;height:21.7pt;z-index:251675648" filled="f" strokecolor="red"/>
        </w:pict>
      </w: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oval id="_x0000_s2072" style="position:absolute;left:0;text-align:left;margin-left:555.65pt;margin-top:59.2pt;width:29.9pt;height:21.7pt;z-index:251674624" filled="f" strokecolor="red"/>
        </w:pict>
      </w: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shape id="_x0000_s2071" type="#_x0000_t62" style="position:absolute;left:0;text-align:left;margin-left:434.55pt;margin-top:8.25pt;width:106pt;height:54.35pt;z-index:251673600" adj="27132,43478">
            <v:textbox style="mso-next-textbox:#_x0000_s2071">
              <w:txbxContent>
                <w:p w:rsidR="00B73BCE" w:rsidRPr="00751A49" w:rsidRDefault="00B73BCE" w:rsidP="00B73BCE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有</w:t>
                  </w:r>
                  <w:r w:rsidRPr="00751A49">
                    <w:rPr>
                      <w:rFonts w:hint="eastAsia"/>
                      <w:sz w:val="28"/>
                      <w:szCs w:val="28"/>
                    </w:rPr>
                    <w:t>锈蚀</w:t>
                  </w:r>
                  <w:r>
                    <w:rPr>
                      <w:rFonts w:hint="eastAsia"/>
                      <w:sz w:val="28"/>
                      <w:szCs w:val="28"/>
                    </w:rPr>
                    <w:t>NG</w:t>
                  </w:r>
                </w:p>
              </w:txbxContent>
            </v:textbox>
          </v:shape>
        </w:pict>
      </w:r>
      <w:r>
        <w:rPr>
          <w:rFonts w:asciiTheme="minorEastAsia" w:eastAsiaTheme="minorEastAsia" w:hAnsiTheme="minorEastAsia" w:cs="Arial"/>
          <w:noProof/>
          <w:sz w:val="28"/>
          <w:szCs w:val="28"/>
        </w:rPr>
        <w:pict>
          <v:shape id="_x0000_s2070" type="#_x0000_t62" style="position:absolute;left:0;text-align:left;margin-left:112.2pt;margin-top:8.25pt;width:106pt;height:54.35pt;z-index:251672576" adj="27132,43478">
            <v:textbox style="mso-next-textbox:#_x0000_s2070">
              <w:txbxContent>
                <w:p w:rsidR="00751A49" w:rsidRPr="00751A49" w:rsidRDefault="00751A49">
                  <w:pPr>
                    <w:rPr>
                      <w:sz w:val="28"/>
                      <w:szCs w:val="28"/>
                    </w:rPr>
                  </w:pPr>
                  <w:r w:rsidRPr="00751A49">
                    <w:rPr>
                      <w:rFonts w:hint="eastAsia"/>
                      <w:sz w:val="28"/>
                      <w:szCs w:val="28"/>
                    </w:rPr>
                    <w:t>无锈蚀</w:t>
                  </w:r>
                  <w:r>
                    <w:rPr>
                      <w:rFonts w:hint="eastAsia"/>
                      <w:sz w:val="28"/>
                      <w:szCs w:val="28"/>
                    </w:rPr>
                    <w:t>OK</w:t>
                  </w:r>
                </w:p>
              </w:txbxContent>
            </v:textbox>
          </v:shape>
        </w:pict>
      </w:r>
      <w:r w:rsidR="00D8473A">
        <w:rPr>
          <w:rFonts w:hint="eastAsia"/>
          <w:noProof/>
        </w:rPr>
        <w:drawing>
          <wp:inline distT="0" distB="0" distL="0" distR="0">
            <wp:extent cx="639712" cy="2880000"/>
            <wp:effectExtent l="19050" t="0" r="798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1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A05" w:rsidRPr="00355A05"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                     </w:t>
      </w:r>
      <w:r w:rsidR="00355A05"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</w:t>
      </w:r>
      <w:r w:rsidR="00355A05">
        <w:rPr>
          <w:rFonts w:hint="eastAsia"/>
          <w:noProof/>
        </w:rPr>
        <w:t xml:space="preserve"> </w:t>
      </w:r>
      <w:r w:rsidR="00355A05">
        <w:rPr>
          <w:rFonts w:hint="eastAsia"/>
          <w:noProof/>
        </w:rPr>
        <w:drawing>
          <wp:inline distT="0" distB="0" distL="0" distR="0">
            <wp:extent cx="657778" cy="2880000"/>
            <wp:effectExtent l="19050" t="0" r="8972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78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C92" w:rsidRDefault="003C2C92" w:rsidP="003C2C92">
      <w:pPr>
        <w:spacing w:line="360" w:lineRule="auto"/>
        <w:rPr>
          <w:rFonts w:asciiTheme="minorEastAsia" w:eastAsiaTheme="minorEastAsia" w:hAnsiTheme="minorEastAsia" w:cs="Arial"/>
          <w:sz w:val="28"/>
          <w:szCs w:val="28"/>
        </w:rPr>
      </w:pPr>
    </w:p>
    <w:p w:rsidR="003C2C92" w:rsidRDefault="003C2C92" w:rsidP="003C2C92">
      <w:pPr>
        <w:spacing w:line="360" w:lineRule="auto"/>
        <w:rPr>
          <w:rFonts w:asciiTheme="minorEastAsia" w:eastAsiaTheme="minorEastAsia" w:hAnsiTheme="minorEastAsia" w:cs="Arial"/>
          <w:sz w:val="28"/>
          <w:szCs w:val="28"/>
        </w:rPr>
      </w:pPr>
    </w:p>
    <w:p w:rsidR="001272D5" w:rsidRPr="001272D5" w:rsidRDefault="001272D5" w:rsidP="001272D5">
      <w:pPr>
        <w:rPr>
          <w:szCs w:val="21"/>
        </w:rPr>
      </w:pPr>
      <w:r w:rsidRPr="00ED6B79">
        <w:rPr>
          <w:rFonts w:ascii="Arial" w:eastAsia="幼圆" w:hAnsi="Arial" w:cs="Arial"/>
          <w:szCs w:val="21"/>
        </w:rPr>
        <w:lastRenderedPageBreak/>
        <w:t>文号：</w:t>
      </w:r>
      <w:r>
        <w:rPr>
          <w:rFonts w:ascii="Arial" w:eastAsia="幼圆" w:hAnsi="Arial" w:cs="Arial" w:hint="eastAsia"/>
          <w:szCs w:val="21"/>
        </w:rPr>
        <w:t>PJ-ES-303</w:t>
      </w:r>
      <w:r w:rsidRPr="00ED6B79">
        <w:rPr>
          <w:rFonts w:ascii="Arial" w:eastAsia="幼圆" w:hAnsi="Arial" w:cs="Arial"/>
          <w:szCs w:val="21"/>
        </w:rPr>
        <w:t xml:space="preserve">        </w:t>
      </w:r>
      <w:r w:rsidRPr="00ED6B79">
        <w:rPr>
          <w:rFonts w:ascii="Arial" w:eastAsia="幼圆" w:hAnsi="Arial" w:cs="Arial" w:hint="eastAsia"/>
          <w:szCs w:val="21"/>
        </w:rPr>
        <w:t xml:space="preserve">     </w:t>
      </w:r>
      <w:r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修订次：</w:t>
      </w:r>
      <w:r w:rsidR="00E77362">
        <w:rPr>
          <w:rFonts w:ascii="Arial" w:eastAsia="幼圆" w:hAnsi="Arial" w:cs="Arial" w:hint="eastAsia"/>
          <w:szCs w:val="21"/>
        </w:rPr>
        <w:t>2</w:t>
      </w:r>
      <w:r w:rsidRPr="00ED6B79">
        <w:rPr>
          <w:rFonts w:ascii="Arial" w:eastAsia="幼圆" w:hAnsi="Arial" w:cs="Arial"/>
          <w:szCs w:val="21"/>
        </w:rPr>
        <w:t xml:space="preserve">          </w:t>
      </w:r>
      <w:r w:rsidRPr="00ED6B79">
        <w:rPr>
          <w:rFonts w:ascii="Arial" w:eastAsia="幼圆" w:hAnsi="Arial" w:cs="Arial" w:hint="eastAsia"/>
          <w:szCs w:val="21"/>
        </w:rPr>
        <w:t xml:space="preserve">    </w:t>
      </w:r>
      <w:r>
        <w:rPr>
          <w:rFonts w:ascii="Arial" w:eastAsia="幼圆" w:hAnsi="Arial" w:cs="Arial" w:hint="eastAsia"/>
          <w:szCs w:val="21"/>
        </w:rPr>
        <w:t xml:space="preserve">   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 w:hint="eastAsia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生效日期：</w:t>
      </w:r>
      <w:r w:rsidRPr="00ED6B79">
        <w:rPr>
          <w:rFonts w:ascii="Arial" w:eastAsia="幼圆" w:hAnsi="Arial" w:cs="Arial"/>
          <w:szCs w:val="21"/>
        </w:rPr>
        <w:t xml:space="preserve"> </w:t>
      </w:r>
      <w:r w:rsidR="00C71D17">
        <w:rPr>
          <w:rFonts w:ascii="Arial" w:eastAsia="幼圆" w:hAnsi="Arial" w:cs="Arial" w:hint="eastAsia"/>
          <w:szCs w:val="21"/>
        </w:rPr>
        <w:t>2021-7-18</w:t>
      </w:r>
      <w:r w:rsidR="00C71D17"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 xml:space="preserve">     </w:t>
      </w:r>
      <w:r w:rsidRPr="00ED6B79"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                 </w:t>
      </w:r>
      <w:r w:rsidRPr="00ED6B79">
        <w:rPr>
          <w:rFonts w:ascii="Arial" w:eastAsia="幼圆" w:hAnsi="Arial" w:cs="Arial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>页次（</w:t>
      </w:r>
      <w:r w:rsidRPr="00ED6B79">
        <w:rPr>
          <w:rFonts w:ascii="Arial" w:eastAsia="幼圆" w:hAnsi="Arial" w:cs="Arial"/>
          <w:szCs w:val="21"/>
        </w:rPr>
        <w:t>№</w:t>
      </w:r>
      <w:r w:rsidRPr="00ED6B79">
        <w:rPr>
          <w:rFonts w:ascii="Arial" w:eastAsia="幼圆" w:hAnsi="Arial" w:cs="Arial"/>
          <w:szCs w:val="21"/>
        </w:rPr>
        <w:t>）：</w:t>
      </w:r>
      <w:r>
        <w:rPr>
          <w:rFonts w:ascii="Arial" w:eastAsia="幼圆" w:hAnsi="Arial" w:cs="Arial" w:hint="eastAsia"/>
          <w:szCs w:val="21"/>
        </w:rPr>
        <w:t>3</w:t>
      </w:r>
      <w:r w:rsidRPr="00ED6B79">
        <w:rPr>
          <w:rFonts w:ascii="Arial" w:eastAsia="幼圆" w:hAnsi="Arial" w:cs="Arial"/>
          <w:szCs w:val="21"/>
        </w:rPr>
        <w:t>/</w:t>
      </w:r>
      <w:r>
        <w:rPr>
          <w:rFonts w:ascii="Arial" w:eastAsia="幼圆" w:hAnsi="Arial" w:cs="Arial" w:hint="eastAsia"/>
          <w:szCs w:val="21"/>
        </w:rPr>
        <w:t>4</w:t>
      </w:r>
    </w:p>
    <w:p w:rsidR="00E06ADC" w:rsidRDefault="000A4694" w:rsidP="00E06ADC">
      <w:pPr>
        <w:pStyle w:val="a5"/>
        <w:numPr>
          <w:ilvl w:val="0"/>
          <w:numId w:val="14"/>
        </w:numPr>
        <w:ind w:firstLineChars="0"/>
        <w:rPr>
          <w:sz w:val="28"/>
          <w:szCs w:val="28"/>
        </w:rPr>
      </w:pPr>
      <w:r w:rsidRPr="0097244D">
        <w:rPr>
          <w:rFonts w:hint="eastAsia"/>
          <w:sz w:val="28"/>
          <w:szCs w:val="28"/>
        </w:rPr>
        <w:t>每捆铝锭用四</w:t>
      </w:r>
      <w:r w:rsidR="003D26C0">
        <w:rPr>
          <w:rFonts w:hint="eastAsia"/>
          <w:sz w:val="28"/>
          <w:szCs w:val="28"/>
        </w:rPr>
        <w:t>根打包带，十字交叉打包（打包位置在图</w:t>
      </w:r>
      <w:r w:rsidR="00604A8E">
        <w:rPr>
          <w:rFonts w:hint="eastAsia"/>
          <w:sz w:val="28"/>
          <w:szCs w:val="28"/>
        </w:rPr>
        <w:t>2</w:t>
      </w:r>
      <w:r w:rsidR="003D26C0">
        <w:rPr>
          <w:rFonts w:hint="eastAsia"/>
          <w:sz w:val="28"/>
          <w:szCs w:val="28"/>
        </w:rPr>
        <w:t>、图</w:t>
      </w:r>
      <w:r w:rsidR="00604A8E">
        <w:rPr>
          <w:rFonts w:hint="eastAsia"/>
          <w:sz w:val="28"/>
          <w:szCs w:val="28"/>
        </w:rPr>
        <w:t>3</w:t>
      </w:r>
      <w:r w:rsidR="003D26C0">
        <w:rPr>
          <w:rFonts w:hint="eastAsia"/>
          <w:sz w:val="28"/>
          <w:szCs w:val="28"/>
        </w:rPr>
        <w:t>中</w:t>
      </w:r>
      <w:r w:rsidR="001A7031" w:rsidRPr="0097244D">
        <w:rPr>
          <w:rFonts w:hint="eastAsia"/>
          <w:sz w:val="28"/>
          <w:szCs w:val="28"/>
        </w:rPr>
        <w:t>黑色标识区域）</w:t>
      </w:r>
      <w:r w:rsidR="008F7006">
        <w:rPr>
          <w:rFonts w:hint="eastAsia"/>
          <w:sz w:val="28"/>
          <w:szCs w:val="28"/>
        </w:rPr>
        <w:t>。</w:t>
      </w:r>
    </w:p>
    <w:p w:rsidR="008F6C03" w:rsidRPr="00824DA6" w:rsidRDefault="00D03BE6" w:rsidP="00824DA6">
      <w:pPr>
        <w:rPr>
          <w:sz w:val="28"/>
          <w:szCs w:val="28"/>
        </w:rPr>
      </w:pPr>
      <w:r w:rsidRPr="00D03BE6">
        <w:rPr>
          <w:noProof/>
        </w:rPr>
        <w:pict>
          <v:shape id="_x0000_s2051" type="#_x0000_t62" style="position:absolute;left:0;text-align:left;margin-left:89.2pt;margin-top:25.55pt;width:68.25pt;height:42.75pt;z-index:251659264" adj="-3196,35394">
            <v:textbox style="mso-next-textbox:#_x0000_s2051">
              <w:txbxContent>
                <w:p w:rsidR="00804EF5" w:rsidRPr="006C7604" w:rsidRDefault="00804EF5" w:rsidP="00CC7EBC">
                  <w:pPr>
                    <w:rPr>
                      <w:sz w:val="28"/>
                      <w:szCs w:val="28"/>
                    </w:rPr>
                  </w:pPr>
                  <w:r w:rsidRPr="006C7604">
                    <w:rPr>
                      <w:rFonts w:hint="eastAsia"/>
                      <w:sz w:val="28"/>
                      <w:szCs w:val="28"/>
                    </w:rPr>
                    <w:t>打包带</w:t>
                  </w:r>
                </w:p>
              </w:txbxContent>
            </v:textbox>
          </v:shape>
        </w:pict>
      </w:r>
    </w:p>
    <w:p w:rsidR="009E6202" w:rsidRDefault="00D03BE6" w:rsidP="006C7604">
      <w:pPr>
        <w:spacing w:line="360" w:lineRule="auto"/>
        <w:rPr>
          <w:szCs w:val="21"/>
        </w:rPr>
      </w:pPr>
      <w:r w:rsidRPr="00D03BE6">
        <w:rPr>
          <w:noProof/>
        </w:rPr>
        <w:pict>
          <v:shape id="_x0000_s2065" type="#_x0000_t62" style="position:absolute;left:0;text-align:left;margin-left:460.2pt;margin-top:1.1pt;width:40.1pt;height:34pt;z-index:251668480" adj="54054,25952">
            <v:textbox>
              <w:txbxContent>
                <w:p w:rsidR="006C7604" w:rsidRDefault="006C7604" w:rsidP="006C7604">
                  <w:r>
                    <w:rPr>
                      <w:rFonts w:hint="eastAsia"/>
                    </w:rPr>
                    <w:t>B</w:t>
                  </w:r>
                  <w:r>
                    <w:rPr>
                      <w:rFonts w:hint="eastAsia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2053" type="#_x0000_t62" style="position:absolute;left:0;text-align:left;margin-left:6.25pt;margin-top:71.05pt;width:82.95pt;height:45.55pt;z-index:251661312" adj="24972,30966">
            <v:textbox style="mso-next-textbox:#_x0000_s2053">
              <w:txbxContent>
                <w:p w:rsidR="00804EF5" w:rsidRPr="000E1C09" w:rsidRDefault="00804EF5" w:rsidP="007D1C59">
                  <w:r w:rsidRPr="006C7604">
                    <w:rPr>
                      <w:rFonts w:hint="eastAsia"/>
                      <w:sz w:val="28"/>
                      <w:szCs w:val="28"/>
                    </w:rPr>
                    <w:t>粘合格</w:t>
                  </w:r>
                  <w:r>
                    <w:rPr>
                      <w:rFonts w:hint="eastAsia"/>
                      <w:sz w:val="32"/>
                      <w:szCs w:val="32"/>
                    </w:rPr>
                    <w:t>证区</w:t>
                  </w:r>
                </w:p>
              </w:txbxContent>
            </v:textbox>
          </v:shape>
        </w:pict>
      </w:r>
      <w:r w:rsidRPr="00D03BE6">
        <w:rPr>
          <w:noProof/>
        </w:rPr>
        <w:pict>
          <v:shape id="_x0000_s2068" type="#_x0000_t62" style="position:absolute;left:0;text-align:left;margin-left:674.85pt;margin-top:85.35pt;width:40.1pt;height:31.25pt;z-index:251671552" adj="-12200,52669">
            <v:textbox>
              <w:txbxContent>
                <w:p w:rsidR="006C7604" w:rsidRDefault="006C7604" w:rsidP="006C7604">
                  <w:r>
                    <w:rPr>
                      <w:rFonts w:hint="eastAsia"/>
                    </w:rPr>
                    <w:t>过道</w:t>
                  </w:r>
                </w:p>
                <w:p w:rsidR="006C7604" w:rsidRDefault="006C7604" w:rsidP="006C7604"/>
              </w:txbxContent>
            </v:textbox>
          </v:shape>
        </w:pict>
      </w:r>
      <w:r w:rsidRPr="00D03BE6">
        <w:rPr>
          <w:noProof/>
        </w:rPr>
        <w:pict>
          <v:shape id="_x0000_s2067" type="#_x0000_t62" style="position:absolute;left:0;text-align:left;margin-left:687.8pt;margin-top:3.85pt;width:40.1pt;height:31.25pt;z-index:251670528" adj="-24266,33420">
            <v:textbox>
              <w:txbxContent>
                <w:p w:rsidR="006C7604" w:rsidRDefault="006C7604" w:rsidP="006C7604">
                  <w:r>
                    <w:rPr>
                      <w:rFonts w:hint="eastAsia"/>
                    </w:rPr>
                    <w:t>D</w:t>
                  </w:r>
                  <w:r>
                    <w:rPr>
                      <w:rFonts w:hint="eastAsia"/>
                    </w:rPr>
                    <w:t>面</w:t>
                  </w:r>
                </w:p>
                <w:p w:rsidR="006C7604" w:rsidRDefault="006C7604" w:rsidP="006C7604"/>
              </w:txbxContent>
            </v:textbox>
          </v:shape>
        </w:pict>
      </w:r>
      <w:r w:rsidRPr="00D03BE6">
        <w:rPr>
          <w:noProof/>
        </w:rPr>
        <w:pict>
          <v:shape id="_x0000_s2066" type="#_x0000_t62" style="position:absolute;left:0;text-align:left;margin-left:486.95pt;margin-top:109.8pt;width:40.1pt;height:31.25pt;z-index:251669504" adj="31350,46552">
            <v:textbox>
              <w:txbxContent>
                <w:p w:rsidR="006C7604" w:rsidRDefault="006C7604" w:rsidP="006C7604">
                  <w:r>
                    <w:rPr>
                      <w:rFonts w:hint="eastAsia"/>
                    </w:rPr>
                    <w:t>过道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2055" type="#_x0000_t62" style="position:absolute;left:0;text-align:left;margin-left:346.9pt;margin-top:14.05pt;width:89.25pt;height:42.75pt;z-index:251663360" adj="11520,41912">
            <v:textbox style="mso-next-textbox:#_x0000_s2055">
              <w:txbxContent>
                <w:p w:rsidR="00804EF5" w:rsidRPr="006C7604" w:rsidRDefault="00804EF5" w:rsidP="00EB48B3">
                  <w:pPr>
                    <w:rPr>
                      <w:sz w:val="28"/>
                      <w:szCs w:val="28"/>
                    </w:rPr>
                  </w:pPr>
                  <w:r w:rsidRPr="006C7604">
                    <w:rPr>
                      <w:rFonts w:hint="eastAsia"/>
                      <w:sz w:val="28"/>
                      <w:szCs w:val="28"/>
                    </w:rPr>
                    <w:t>油漆色带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2052" type="#_x0000_t62" style="position:absolute;left:0;text-align:left;margin-left:229.3pt;margin-top:37.1pt;width:84.7pt;height:36.7pt;z-index:251660288" adj="26165,49203">
            <v:textbox style="mso-next-textbox:#_x0000_s2052">
              <w:txbxContent>
                <w:p w:rsidR="00804EF5" w:rsidRPr="006C7604" w:rsidRDefault="00804EF5" w:rsidP="007D1C59">
                  <w:pPr>
                    <w:rPr>
                      <w:sz w:val="28"/>
                      <w:szCs w:val="28"/>
                    </w:rPr>
                  </w:pPr>
                  <w:r w:rsidRPr="006C7604">
                    <w:rPr>
                      <w:rFonts w:hint="eastAsia"/>
                      <w:sz w:val="28"/>
                      <w:szCs w:val="28"/>
                    </w:rPr>
                    <w:t>粘合格证区</w:t>
                  </w:r>
                </w:p>
              </w:txbxContent>
            </v:textbox>
          </v:shape>
        </w:pict>
      </w:r>
      <w:r>
        <w:rPr>
          <w:noProof/>
          <w:szCs w:val="21"/>
        </w:rPr>
        <w:pict>
          <v:shape id="_x0000_s2054" type="#_x0000_t62" style="position:absolute;left:0;text-align:left;margin-left:112.3pt;margin-top:77.9pt;width:89.25pt;height:42.75pt;z-index:251662336" adj="5615,50829">
            <v:textbox style="mso-next-textbox:#_x0000_s2054">
              <w:txbxContent>
                <w:p w:rsidR="00804EF5" w:rsidRPr="006C7604" w:rsidRDefault="00804EF5" w:rsidP="00EB48B3">
                  <w:pPr>
                    <w:rPr>
                      <w:sz w:val="28"/>
                      <w:szCs w:val="28"/>
                    </w:rPr>
                  </w:pPr>
                  <w:r w:rsidRPr="006C7604">
                    <w:rPr>
                      <w:rFonts w:hint="eastAsia"/>
                      <w:sz w:val="28"/>
                      <w:szCs w:val="28"/>
                    </w:rPr>
                    <w:t>油漆色带</w:t>
                  </w:r>
                </w:p>
              </w:txbxContent>
            </v:textbox>
          </v:shape>
        </w:pict>
      </w:r>
      <w:r w:rsidR="006C7604">
        <w:rPr>
          <w:rFonts w:hint="eastAsia"/>
          <w:noProof/>
          <w:szCs w:val="21"/>
        </w:rPr>
        <w:drawing>
          <wp:inline distT="0" distB="0" distL="0" distR="0">
            <wp:extent cx="2610274" cy="2881223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95" cy="288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7604">
        <w:rPr>
          <w:rFonts w:hint="eastAsia"/>
          <w:szCs w:val="21"/>
        </w:rPr>
        <w:t xml:space="preserve">   </w:t>
      </w:r>
      <w:r w:rsidR="00C61778">
        <w:rPr>
          <w:rFonts w:hint="eastAsia"/>
          <w:szCs w:val="21"/>
        </w:rPr>
        <w:t xml:space="preserve"> </w:t>
      </w:r>
      <w:r w:rsidR="006C7604">
        <w:rPr>
          <w:rFonts w:asciiTheme="minorEastAsia" w:eastAsiaTheme="minorEastAsia" w:hAnsiTheme="minorEastAsia" w:cs="Arial"/>
          <w:noProof/>
          <w:szCs w:val="21"/>
        </w:rPr>
        <w:drawing>
          <wp:inline distT="0" distB="0" distL="0" distR="0">
            <wp:extent cx="2756857" cy="2777706"/>
            <wp:effectExtent l="19050" t="0" r="5393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37" cy="278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778">
        <w:rPr>
          <w:rFonts w:hint="eastAsia"/>
          <w:szCs w:val="21"/>
        </w:rPr>
        <w:t xml:space="preserve"> </w:t>
      </w:r>
      <w:r w:rsidR="006C7604">
        <w:rPr>
          <w:rFonts w:hint="eastAsia"/>
          <w:szCs w:val="21"/>
        </w:rPr>
        <w:t xml:space="preserve">                </w:t>
      </w:r>
      <w:r w:rsidR="006C7604" w:rsidRPr="006C7604">
        <w:rPr>
          <w:rFonts w:hint="eastAsia"/>
          <w:noProof/>
          <w:szCs w:val="21"/>
        </w:rPr>
        <w:drawing>
          <wp:inline distT="0" distB="0" distL="0" distR="0">
            <wp:extent cx="1637222" cy="2878054"/>
            <wp:effectExtent l="19050" t="0" r="1078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2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9FF" w:rsidRDefault="006C7604" w:rsidP="003349FF">
      <w:pPr>
        <w:pStyle w:val="a5"/>
        <w:spacing w:line="360" w:lineRule="auto"/>
        <w:ind w:left="480" w:firstLineChars="0" w:firstLine="0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   （图</w:t>
      </w:r>
      <w:r w:rsidR="00604A8E">
        <w:rPr>
          <w:rFonts w:asciiTheme="minorEastAsia" w:eastAsiaTheme="minorEastAsia" w:hAnsiTheme="minorEastAsia" w:cs="Arial" w:hint="eastAsia"/>
          <w:sz w:val="28"/>
          <w:szCs w:val="28"/>
        </w:rPr>
        <w:t>2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）                   （图</w:t>
      </w:r>
      <w:r w:rsidR="00604A8E">
        <w:rPr>
          <w:rFonts w:asciiTheme="minorEastAsia" w:eastAsiaTheme="minorEastAsia" w:hAnsiTheme="minorEastAsia" w:cs="Arial" w:hint="eastAsia"/>
          <w:sz w:val="28"/>
          <w:szCs w:val="28"/>
        </w:rPr>
        <w:t>3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）                                  （图</w:t>
      </w:r>
      <w:r w:rsidR="00604A8E">
        <w:rPr>
          <w:rFonts w:asciiTheme="minorEastAsia" w:eastAsiaTheme="minorEastAsia" w:hAnsiTheme="minorEastAsia" w:cs="Arial" w:hint="eastAsia"/>
          <w:sz w:val="28"/>
          <w:szCs w:val="28"/>
        </w:rPr>
        <w:t>4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>）</w:t>
      </w:r>
    </w:p>
    <w:p w:rsidR="003349FF" w:rsidRPr="003349FF" w:rsidRDefault="002A4F50" w:rsidP="003349FF">
      <w:pPr>
        <w:rPr>
          <w:szCs w:val="21"/>
        </w:rPr>
      </w:pPr>
      <w:r w:rsidRPr="00ED6B79">
        <w:rPr>
          <w:rFonts w:ascii="Arial" w:eastAsia="幼圆" w:hAnsi="Arial" w:cs="Arial"/>
          <w:szCs w:val="21"/>
        </w:rPr>
        <w:t>文号：</w:t>
      </w:r>
      <w:r>
        <w:rPr>
          <w:rFonts w:ascii="Arial" w:eastAsia="幼圆" w:hAnsi="Arial" w:cs="Arial" w:hint="eastAsia"/>
          <w:szCs w:val="21"/>
        </w:rPr>
        <w:t>PJ-ES-303</w:t>
      </w:r>
      <w:r w:rsidRPr="00ED6B79">
        <w:rPr>
          <w:rFonts w:ascii="Arial" w:eastAsia="幼圆" w:hAnsi="Arial" w:cs="Arial"/>
          <w:szCs w:val="21"/>
        </w:rPr>
        <w:t xml:space="preserve">        </w:t>
      </w:r>
      <w:r w:rsidRPr="00ED6B79">
        <w:rPr>
          <w:rFonts w:ascii="Arial" w:eastAsia="幼圆" w:hAnsi="Arial" w:cs="Arial" w:hint="eastAsia"/>
          <w:szCs w:val="21"/>
        </w:rPr>
        <w:t xml:space="preserve">     </w:t>
      </w:r>
      <w:r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修订次：</w:t>
      </w:r>
      <w:r w:rsidRPr="00ED6B79">
        <w:rPr>
          <w:rFonts w:ascii="Arial" w:eastAsia="幼圆" w:hAnsi="Arial" w:cs="Arial" w:hint="eastAsia"/>
          <w:szCs w:val="21"/>
        </w:rPr>
        <w:t>0</w:t>
      </w:r>
      <w:r w:rsidR="005D5B8B">
        <w:rPr>
          <w:rFonts w:ascii="Arial" w:eastAsia="幼圆" w:hAnsi="Arial" w:cs="Arial" w:hint="eastAsia"/>
          <w:szCs w:val="21"/>
        </w:rPr>
        <w:t>1</w:t>
      </w:r>
      <w:r w:rsidRPr="00ED6B79">
        <w:rPr>
          <w:rFonts w:ascii="Arial" w:eastAsia="幼圆" w:hAnsi="Arial" w:cs="Arial"/>
          <w:szCs w:val="21"/>
        </w:rPr>
        <w:t xml:space="preserve">           </w:t>
      </w:r>
      <w:r w:rsidRPr="00ED6B79">
        <w:rPr>
          <w:rFonts w:ascii="Arial" w:eastAsia="幼圆" w:hAnsi="Arial" w:cs="Arial" w:hint="eastAsia"/>
          <w:szCs w:val="21"/>
        </w:rPr>
        <w:t xml:space="preserve">    </w:t>
      </w:r>
      <w:r>
        <w:rPr>
          <w:rFonts w:ascii="Arial" w:eastAsia="幼圆" w:hAnsi="Arial" w:cs="Arial" w:hint="eastAsia"/>
          <w:szCs w:val="21"/>
        </w:rPr>
        <w:t xml:space="preserve">   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 w:hint="eastAsia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生效日期：</w:t>
      </w:r>
      <w:r>
        <w:rPr>
          <w:rFonts w:ascii="Arial" w:eastAsia="幼圆" w:hAnsi="Arial" w:cs="Arial" w:hint="eastAsia"/>
          <w:szCs w:val="21"/>
        </w:rPr>
        <w:t>202</w:t>
      </w:r>
      <w:r w:rsidR="008940E3">
        <w:rPr>
          <w:rFonts w:ascii="Arial" w:eastAsia="幼圆" w:hAnsi="Arial" w:cs="Arial" w:hint="eastAsia"/>
          <w:szCs w:val="21"/>
        </w:rPr>
        <w:t>1</w:t>
      </w:r>
      <w:r w:rsidR="006950CE">
        <w:rPr>
          <w:rFonts w:ascii="Arial" w:eastAsia="幼圆" w:hAnsi="Arial" w:cs="Arial" w:hint="eastAsia"/>
          <w:szCs w:val="21"/>
        </w:rPr>
        <w:t>0210</w:t>
      </w:r>
      <w:r w:rsidRPr="00ED6B79">
        <w:rPr>
          <w:rFonts w:ascii="Arial" w:eastAsia="幼圆" w:hAnsi="Arial" w:cs="Arial"/>
          <w:szCs w:val="21"/>
        </w:rPr>
        <w:t xml:space="preserve">     </w:t>
      </w:r>
      <w:r w:rsidR="003349FF" w:rsidRPr="00ED6B79">
        <w:rPr>
          <w:rFonts w:ascii="Arial" w:eastAsia="幼圆" w:hAnsi="Arial" w:cs="Arial" w:hint="eastAsia"/>
          <w:szCs w:val="21"/>
        </w:rPr>
        <w:t xml:space="preserve">      </w:t>
      </w:r>
      <w:r w:rsidR="003349FF" w:rsidRPr="00ED6B79">
        <w:rPr>
          <w:rFonts w:ascii="Arial" w:eastAsia="幼圆" w:hAnsi="Arial" w:cs="Arial"/>
          <w:szCs w:val="21"/>
        </w:rPr>
        <w:t xml:space="preserve"> </w:t>
      </w:r>
      <w:r w:rsidR="003349FF">
        <w:rPr>
          <w:rFonts w:ascii="Arial" w:eastAsia="幼圆" w:hAnsi="Arial" w:cs="Arial" w:hint="eastAsia"/>
          <w:szCs w:val="21"/>
        </w:rPr>
        <w:t xml:space="preserve">                     </w:t>
      </w:r>
      <w:r w:rsidR="003349FF" w:rsidRPr="00ED6B79">
        <w:rPr>
          <w:rFonts w:ascii="Arial" w:eastAsia="幼圆" w:hAnsi="Arial" w:cs="Arial"/>
          <w:szCs w:val="21"/>
        </w:rPr>
        <w:t xml:space="preserve">   </w:t>
      </w:r>
      <w:r w:rsidR="003349FF" w:rsidRPr="00ED6B79">
        <w:rPr>
          <w:rFonts w:ascii="Arial" w:eastAsia="幼圆" w:hAnsi="Arial" w:cs="Arial"/>
          <w:szCs w:val="21"/>
        </w:rPr>
        <w:t>页次（</w:t>
      </w:r>
      <w:r w:rsidR="003349FF" w:rsidRPr="00ED6B79">
        <w:rPr>
          <w:rFonts w:ascii="Arial" w:eastAsia="幼圆" w:hAnsi="Arial" w:cs="Arial"/>
          <w:szCs w:val="21"/>
        </w:rPr>
        <w:t>№</w:t>
      </w:r>
      <w:r w:rsidR="003349FF" w:rsidRPr="00ED6B79">
        <w:rPr>
          <w:rFonts w:ascii="Arial" w:eastAsia="幼圆" w:hAnsi="Arial" w:cs="Arial"/>
          <w:szCs w:val="21"/>
        </w:rPr>
        <w:t>）：</w:t>
      </w:r>
      <w:r w:rsidR="00E27251">
        <w:rPr>
          <w:rFonts w:ascii="Arial" w:eastAsia="幼圆" w:hAnsi="Arial" w:cs="Arial" w:hint="eastAsia"/>
          <w:szCs w:val="21"/>
        </w:rPr>
        <w:t>3</w:t>
      </w:r>
      <w:r w:rsidR="003349FF" w:rsidRPr="00ED6B79">
        <w:rPr>
          <w:rFonts w:ascii="Arial" w:eastAsia="幼圆" w:hAnsi="Arial" w:cs="Arial"/>
          <w:szCs w:val="21"/>
        </w:rPr>
        <w:t>/</w:t>
      </w:r>
      <w:r w:rsidR="00E27251">
        <w:rPr>
          <w:rFonts w:ascii="Arial" w:eastAsia="幼圆" w:hAnsi="Arial" w:cs="Arial" w:hint="eastAsia"/>
          <w:szCs w:val="21"/>
        </w:rPr>
        <w:t>3</w:t>
      </w:r>
    </w:p>
    <w:p w:rsidR="0056382A" w:rsidRDefault="009E6202" w:rsidP="0097244D">
      <w:pPr>
        <w:pStyle w:val="a5"/>
        <w:numPr>
          <w:ilvl w:val="0"/>
          <w:numId w:val="15"/>
        </w:numPr>
        <w:spacing w:line="360" w:lineRule="auto"/>
        <w:ind w:firstLineChars="0"/>
        <w:rPr>
          <w:rFonts w:asciiTheme="minorEastAsia" w:eastAsiaTheme="minorEastAsia" w:hAnsiTheme="minorEastAsia" w:cs="Arial"/>
          <w:sz w:val="28"/>
          <w:szCs w:val="28"/>
        </w:rPr>
      </w:pPr>
      <w:r w:rsidRPr="002D0714">
        <w:rPr>
          <w:rFonts w:asciiTheme="minorEastAsia" w:eastAsiaTheme="minorEastAsia" w:hAnsiTheme="minorEastAsia" w:cs="Arial"/>
          <w:sz w:val="28"/>
          <w:szCs w:val="28"/>
        </w:rPr>
        <w:t>防尘、防潮要求：</w:t>
      </w:r>
    </w:p>
    <w:p w:rsidR="005D5B8B" w:rsidRPr="00F57B6A" w:rsidRDefault="005D5B8B" w:rsidP="0097244D">
      <w:pPr>
        <w:pStyle w:val="a5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F57B6A">
        <w:rPr>
          <w:rFonts w:asciiTheme="minorEastAsia" w:eastAsiaTheme="minorEastAsia" w:hAnsiTheme="minorEastAsia" w:cs="Arial" w:hint="eastAsia"/>
          <w:sz w:val="28"/>
          <w:szCs w:val="28"/>
        </w:rPr>
        <w:t>供方</w:t>
      </w:r>
      <w:r w:rsidR="004B11F3" w:rsidRPr="00F57B6A">
        <w:rPr>
          <w:rFonts w:asciiTheme="minorEastAsia" w:eastAsiaTheme="minorEastAsia" w:hAnsiTheme="minorEastAsia" w:cs="Arial"/>
          <w:sz w:val="28"/>
          <w:szCs w:val="28"/>
        </w:rPr>
        <w:t>铝锭</w:t>
      </w:r>
      <w:r w:rsidRPr="00F57B6A">
        <w:rPr>
          <w:rFonts w:asciiTheme="minorEastAsia" w:eastAsiaTheme="minorEastAsia" w:hAnsiTheme="minorEastAsia" w:cs="Arial" w:hint="eastAsia"/>
          <w:sz w:val="28"/>
          <w:szCs w:val="28"/>
        </w:rPr>
        <w:t>出厂时，依规范要求在铝锭上</w:t>
      </w:r>
      <w:r w:rsidRPr="00F57B6A">
        <w:rPr>
          <w:rFonts w:hint="eastAsia"/>
          <w:sz w:val="28"/>
          <w:szCs w:val="28"/>
        </w:rPr>
        <w:t>刷上</w:t>
      </w:r>
      <w:r w:rsidRPr="00F57B6A">
        <w:rPr>
          <w:rFonts w:asciiTheme="minorEastAsia" w:eastAsiaTheme="minorEastAsia" w:hAnsiTheme="minorEastAsia" w:hint="eastAsia"/>
          <w:sz w:val="28"/>
          <w:szCs w:val="28"/>
        </w:rPr>
        <w:t>油漆色带，粘贴合格证，扎上打包带，最后罩上塑料袋。</w:t>
      </w:r>
    </w:p>
    <w:p w:rsidR="004B11F3" w:rsidRPr="00F57B6A" w:rsidRDefault="00CF5CEA" w:rsidP="0097244D">
      <w:pPr>
        <w:pStyle w:val="a5"/>
        <w:numPr>
          <w:ilvl w:val="0"/>
          <w:numId w:val="16"/>
        </w:numPr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F57B6A">
        <w:rPr>
          <w:rFonts w:asciiTheme="minorEastAsia" w:eastAsiaTheme="minorEastAsia" w:hAnsiTheme="minorEastAsia" w:cs="Arial" w:hint="eastAsia"/>
          <w:sz w:val="28"/>
          <w:szCs w:val="28"/>
        </w:rPr>
        <w:t>铝锭</w:t>
      </w:r>
      <w:r w:rsidR="005D5B8B" w:rsidRPr="00F57B6A">
        <w:rPr>
          <w:rFonts w:asciiTheme="minorEastAsia" w:eastAsiaTheme="minorEastAsia" w:hAnsiTheme="minorEastAsia" w:cs="Arial"/>
          <w:sz w:val="28"/>
          <w:szCs w:val="28"/>
        </w:rPr>
        <w:t>进仓及存放时，</w:t>
      </w:r>
      <w:r w:rsidR="005D5B8B" w:rsidRPr="00F57B6A">
        <w:rPr>
          <w:rFonts w:asciiTheme="minorEastAsia" w:eastAsiaTheme="minorEastAsia" w:hAnsiTheme="minorEastAsia" w:cs="Arial" w:hint="eastAsia"/>
          <w:sz w:val="28"/>
          <w:szCs w:val="28"/>
        </w:rPr>
        <w:t>要保持</w:t>
      </w:r>
      <w:r w:rsidR="004B11F3" w:rsidRPr="00F57B6A">
        <w:rPr>
          <w:rFonts w:asciiTheme="minorEastAsia" w:eastAsiaTheme="minorEastAsia" w:hAnsiTheme="minorEastAsia"/>
          <w:sz w:val="28"/>
          <w:szCs w:val="28"/>
        </w:rPr>
        <w:t>塑料袋</w:t>
      </w:r>
      <w:r w:rsidR="005D5B8B" w:rsidRPr="00F57B6A">
        <w:rPr>
          <w:rFonts w:asciiTheme="minorEastAsia" w:eastAsiaTheme="minorEastAsia" w:hAnsiTheme="minorEastAsia" w:hint="eastAsia"/>
          <w:sz w:val="28"/>
          <w:szCs w:val="28"/>
        </w:rPr>
        <w:t>完整，不能有破损、</w:t>
      </w:r>
      <w:r w:rsidR="004B11F3" w:rsidRPr="00F57B6A">
        <w:rPr>
          <w:rFonts w:asciiTheme="minorEastAsia" w:eastAsiaTheme="minorEastAsia" w:hAnsiTheme="minorEastAsia" w:hint="eastAsia"/>
          <w:sz w:val="28"/>
          <w:szCs w:val="28"/>
        </w:rPr>
        <w:t>脏污、污泥。</w:t>
      </w:r>
    </w:p>
    <w:p w:rsidR="006C7604" w:rsidRPr="00001A03" w:rsidRDefault="00CB4F6F" w:rsidP="004924AC">
      <w:pPr>
        <w:spacing w:line="360" w:lineRule="auto"/>
        <w:ind w:firstLineChars="246" w:firstLine="689"/>
        <w:rPr>
          <w:rFonts w:asciiTheme="minorEastAsia" w:eastAsiaTheme="minorEastAsia" w:hAnsiTheme="minorEastAsia" w:cs="Arial"/>
          <w:szCs w:val="21"/>
        </w:rPr>
      </w:pPr>
      <w:r w:rsidRPr="008627E2">
        <w:rPr>
          <w:rFonts w:asciiTheme="minorEastAsia" w:eastAsiaTheme="minorEastAsia" w:hAnsiTheme="minorEastAsia" w:cs="Arial"/>
          <w:sz w:val="28"/>
          <w:szCs w:val="28"/>
        </w:rPr>
        <w:t>注：如有特殊要求则以供需双方协议为准</w:t>
      </w:r>
    </w:p>
    <w:p w:rsidR="001272D5" w:rsidRDefault="001272D5" w:rsidP="005D5B8B">
      <w:pPr>
        <w:spacing w:line="360" w:lineRule="auto"/>
        <w:ind w:firstLineChars="46" w:firstLine="129"/>
        <w:rPr>
          <w:sz w:val="28"/>
          <w:szCs w:val="28"/>
        </w:rPr>
      </w:pPr>
    </w:p>
    <w:p w:rsidR="001272D5" w:rsidRPr="00E77362" w:rsidRDefault="001272D5" w:rsidP="00E77362">
      <w:pPr>
        <w:rPr>
          <w:szCs w:val="21"/>
        </w:rPr>
      </w:pPr>
      <w:r w:rsidRPr="00ED6B79">
        <w:rPr>
          <w:rFonts w:ascii="Arial" w:eastAsia="幼圆" w:hAnsi="Arial" w:cs="Arial"/>
          <w:szCs w:val="21"/>
        </w:rPr>
        <w:lastRenderedPageBreak/>
        <w:t>文号：</w:t>
      </w:r>
      <w:r>
        <w:rPr>
          <w:rFonts w:ascii="Arial" w:eastAsia="幼圆" w:hAnsi="Arial" w:cs="Arial" w:hint="eastAsia"/>
          <w:szCs w:val="21"/>
        </w:rPr>
        <w:t>PJ-ES-303</w:t>
      </w:r>
      <w:r w:rsidRPr="00ED6B79">
        <w:rPr>
          <w:rFonts w:ascii="Arial" w:eastAsia="幼圆" w:hAnsi="Arial" w:cs="Arial"/>
          <w:szCs w:val="21"/>
        </w:rPr>
        <w:t xml:space="preserve">        </w:t>
      </w:r>
      <w:r w:rsidRPr="00ED6B79">
        <w:rPr>
          <w:rFonts w:ascii="Arial" w:eastAsia="幼圆" w:hAnsi="Arial" w:cs="Arial" w:hint="eastAsia"/>
          <w:szCs w:val="21"/>
        </w:rPr>
        <w:t xml:space="preserve">     </w:t>
      </w:r>
      <w:r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修订次：</w:t>
      </w:r>
      <w:r w:rsidR="00E77362">
        <w:rPr>
          <w:rFonts w:ascii="Arial" w:eastAsia="幼圆" w:hAnsi="Arial" w:cs="Arial" w:hint="eastAsia"/>
          <w:szCs w:val="21"/>
        </w:rPr>
        <w:t>2</w:t>
      </w:r>
      <w:r w:rsidRPr="00ED6B79">
        <w:rPr>
          <w:rFonts w:ascii="Arial" w:eastAsia="幼圆" w:hAnsi="Arial" w:cs="Arial"/>
          <w:szCs w:val="21"/>
        </w:rPr>
        <w:t xml:space="preserve">          </w:t>
      </w:r>
      <w:r w:rsidRPr="00ED6B79">
        <w:rPr>
          <w:rFonts w:ascii="Arial" w:eastAsia="幼圆" w:hAnsi="Arial" w:cs="Arial" w:hint="eastAsia"/>
          <w:szCs w:val="21"/>
        </w:rPr>
        <w:t xml:space="preserve">    </w:t>
      </w:r>
      <w:r>
        <w:rPr>
          <w:rFonts w:ascii="Arial" w:eastAsia="幼圆" w:hAnsi="Arial" w:cs="Arial" w:hint="eastAsia"/>
          <w:szCs w:val="21"/>
        </w:rPr>
        <w:t xml:space="preserve">   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 w:hint="eastAsia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>生效日期：</w:t>
      </w:r>
      <w:r w:rsidR="00C71D17">
        <w:rPr>
          <w:rFonts w:ascii="Arial" w:eastAsia="幼圆" w:hAnsi="Arial" w:cs="Arial" w:hint="eastAsia"/>
          <w:szCs w:val="21"/>
        </w:rPr>
        <w:t>2021-7-18</w:t>
      </w:r>
      <w:r w:rsidR="00C71D17" w:rsidRPr="00ED6B79">
        <w:rPr>
          <w:rFonts w:ascii="Arial" w:eastAsia="幼圆" w:hAnsi="Arial" w:cs="Arial"/>
          <w:szCs w:val="21"/>
        </w:rPr>
        <w:t xml:space="preserve"> </w:t>
      </w:r>
      <w:r w:rsidRPr="00ED6B79">
        <w:rPr>
          <w:rFonts w:ascii="Arial" w:eastAsia="幼圆" w:hAnsi="Arial" w:cs="Arial"/>
          <w:szCs w:val="21"/>
        </w:rPr>
        <w:t xml:space="preserve">      </w:t>
      </w:r>
      <w:r w:rsidRPr="00ED6B79">
        <w:rPr>
          <w:rFonts w:ascii="Arial" w:eastAsia="幼圆" w:hAnsi="Arial" w:cs="Arial" w:hint="eastAsia"/>
          <w:szCs w:val="21"/>
        </w:rPr>
        <w:t xml:space="preserve">      </w:t>
      </w:r>
      <w:r w:rsidRPr="00ED6B79">
        <w:rPr>
          <w:rFonts w:ascii="Arial" w:eastAsia="幼圆" w:hAnsi="Arial" w:cs="Arial"/>
          <w:szCs w:val="21"/>
        </w:rPr>
        <w:t xml:space="preserve"> </w:t>
      </w:r>
      <w:r>
        <w:rPr>
          <w:rFonts w:ascii="Arial" w:eastAsia="幼圆" w:hAnsi="Arial" w:cs="Arial" w:hint="eastAsia"/>
          <w:szCs w:val="21"/>
        </w:rPr>
        <w:t xml:space="preserve">                    </w:t>
      </w:r>
      <w:r w:rsidRPr="00ED6B79">
        <w:rPr>
          <w:rFonts w:ascii="Arial" w:eastAsia="幼圆" w:hAnsi="Arial" w:cs="Arial"/>
          <w:szCs w:val="21"/>
        </w:rPr>
        <w:t xml:space="preserve">   </w:t>
      </w:r>
      <w:r w:rsidRPr="00ED6B79">
        <w:rPr>
          <w:rFonts w:ascii="Arial" w:eastAsia="幼圆" w:hAnsi="Arial" w:cs="Arial"/>
          <w:szCs w:val="21"/>
        </w:rPr>
        <w:t>页次（</w:t>
      </w:r>
      <w:r w:rsidRPr="00ED6B79">
        <w:rPr>
          <w:rFonts w:ascii="Arial" w:eastAsia="幼圆" w:hAnsi="Arial" w:cs="Arial"/>
          <w:szCs w:val="21"/>
        </w:rPr>
        <w:t>№</w:t>
      </w:r>
      <w:r w:rsidRPr="00ED6B79">
        <w:rPr>
          <w:rFonts w:ascii="Arial" w:eastAsia="幼圆" w:hAnsi="Arial" w:cs="Arial"/>
          <w:szCs w:val="21"/>
        </w:rPr>
        <w:t>）：</w:t>
      </w:r>
      <w:r>
        <w:rPr>
          <w:rFonts w:ascii="Arial" w:eastAsia="幼圆" w:hAnsi="Arial" w:cs="Arial" w:hint="eastAsia"/>
          <w:szCs w:val="21"/>
        </w:rPr>
        <w:t>4</w:t>
      </w:r>
      <w:r w:rsidRPr="00ED6B79">
        <w:rPr>
          <w:rFonts w:ascii="Arial" w:eastAsia="幼圆" w:hAnsi="Arial" w:cs="Arial"/>
          <w:szCs w:val="21"/>
        </w:rPr>
        <w:t>/</w:t>
      </w:r>
      <w:r>
        <w:rPr>
          <w:rFonts w:ascii="Arial" w:eastAsia="幼圆" w:hAnsi="Arial" w:cs="Arial" w:hint="eastAsia"/>
          <w:szCs w:val="21"/>
        </w:rPr>
        <w:t>4</w:t>
      </w:r>
    </w:p>
    <w:p w:rsidR="0016103E" w:rsidRPr="00D35C2A" w:rsidRDefault="005D5B8B" w:rsidP="005D5B8B">
      <w:pPr>
        <w:spacing w:line="360" w:lineRule="auto"/>
        <w:ind w:firstLineChars="46" w:firstLine="129"/>
        <w:rPr>
          <w:sz w:val="28"/>
          <w:szCs w:val="28"/>
        </w:rPr>
      </w:pPr>
      <w:r w:rsidRPr="00D35C2A">
        <w:rPr>
          <w:rFonts w:hint="eastAsia"/>
          <w:sz w:val="28"/>
          <w:szCs w:val="28"/>
        </w:rPr>
        <w:t>三、</w:t>
      </w:r>
      <w:r w:rsidR="00907602">
        <w:rPr>
          <w:rFonts w:hint="eastAsia"/>
          <w:sz w:val="28"/>
          <w:szCs w:val="28"/>
        </w:rPr>
        <w:t>外协铝锭包装防护不符要求</w:t>
      </w:r>
      <w:r w:rsidR="00CF5CEA">
        <w:rPr>
          <w:rFonts w:hint="eastAsia"/>
          <w:sz w:val="28"/>
          <w:szCs w:val="28"/>
        </w:rPr>
        <w:t>时</w:t>
      </w:r>
      <w:r w:rsidR="00D35C2A" w:rsidRPr="00D35C2A">
        <w:rPr>
          <w:rFonts w:hint="eastAsia"/>
          <w:sz w:val="28"/>
          <w:szCs w:val="28"/>
        </w:rPr>
        <w:t>应对措施</w:t>
      </w:r>
      <w:r w:rsidR="00D35C2A">
        <w:rPr>
          <w:rFonts w:hint="eastAsia"/>
          <w:sz w:val="28"/>
          <w:szCs w:val="28"/>
        </w:rPr>
        <w:t>：</w:t>
      </w:r>
    </w:p>
    <w:tbl>
      <w:tblPr>
        <w:tblStyle w:val="a7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4"/>
        <w:gridCol w:w="1127"/>
        <w:gridCol w:w="4781"/>
        <w:gridCol w:w="6559"/>
        <w:gridCol w:w="1984"/>
      </w:tblGrid>
      <w:tr w:rsidR="00813FCF" w:rsidTr="009553EB">
        <w:trPr>
          <w:trHeight w:val="487"/>
        </w:trPr>
        <w:tc>
          <w:tcPr>
            <w:tcW w:w="75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bookmarkStart w:id="0" w:name="OLE_LINK1"/>
            <w:bookmarkStart w:id="1" w:name="OLE_LINK2"/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No</w:t>
            </w:r>
          </w:p>
        </w:tc>
        <w:tc>
          <w:tcPr>
            <w:tcW w:w="1127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项目</w:t>
            </w:r>
          </w:p>
        </w:tc>
        <w:tc>
          <w:tcPr>
            <w:tcW w:w="4781" w:type="dxa"/>
            <w:vAlign w:val="center"/>
          </w:tcPr>
          <w:p w:rsidR="006C7604" w:rsidRPr="000E3CC0" w:rsidRDefault="00907602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不符</w:t>
            </w:r>
            <w:r w:rsidR="00001A03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合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要求内容</w:t>
            </w:r>
          </w:p>
        </w:tc>
        <w:tc>
          <w:tcPr>
            <w:tcW w:w="6559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应对措施</w:t>
            </w:r>
          </w:p>
        </w:tc>
        <w:tc>
          <w:tcPr>
            <w:tcW w:w="198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责任人</w:t>
            </w:r>
          </w:p>
        </w:tc>
      </w:tr>
      <w:tr w:rsidR="00813FCF" w:rsidTr="00560415">
        <w:trPr>
          <w:trHeight w:val="974"/>
        </w:trPr>
        <w:tc>
          <w:tcPr>
            <w:tcW w:w="75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</w:t>
            </w:r>
          </w:p>
        </w:tc>
        <w:tc>
          <w:tcPr>
            <w:tcW w:w="1127" w:type="dxa"/>
            <w:vAlign w:val="center"/>
          </w:tcPr>
          <w:p w:rsidR="006C7604" w:rsidRPr="000E3CC0" w:rsidRDefault="006C7604" w:rsidP="00813FCF">
            <w:pPr>
              <w:spacing w:line="360" w:lineRule="auto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合格证</w:t>
            </w:r>
          </w:p>
        </w:tc>
        <w:tc>
          <w:tcPr>
            <w:tcW w:w="4781" w:type="dxa"/>
            <w:vAlign w:val="center"/>
          </w:tcPr>
          <w:p w:rsidR="006C7604" w:rsidRPr="000E3CC0" w:rsidRDefault="00907602" w:rsidP="00907602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1.未贴合格证。2.合格证上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填写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内容不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正确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。3.合格证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粘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贴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位置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不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正确</w:t>
            </w:r>
            <w:r w:rsidR="00642B52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。</w:t>
            </w:r>
          </w:p>
        </w:tc>
        <w:tc>
          <w:tcPr>
            <w:tcW w:w="6559" w:type="dxa"/>
            <w:vAlign w:val="center"/>
          </w:tcPr>
          <w:p w:rsidR="006C7604" w:rsidRPr="000E3CC0" w:rsidRDefault="00813FCF" w:rsidP="00813FCF">
            <w:pPr>
              <w:jc w:val="lef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</w:t>
            </w:r>
            <w:r w:rsidR="00001A03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均以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不合格评审报告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反馈供方。2.第1第2</w:t>
            </w:r>
            <w:r w:rsidR="00001A03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项不符合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，供方重新提供信息正确的合格证</w:t>
            </w:r>
            <w:r w:rsidR="00001A03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。</w:t>
            </w:r>
          </w:p>
        </w:tc>
        <w:tc>
          <w:tcPr>
            <w:tcW w:w="198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仓管员/SQE</w:t>
            </w:r>
          </w:p>
        </w:tc>
      </w:tr>
      <w:tr w:rsidR="00813FCF" w:rsidTr="000E3CC0">
        <w:trPr>
          <w:trHeight w:val="1058"/>
        </w:trPr>
        <w:tc>
          <w:tcPr>
            <w:tcW w:w="75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2</w:t>
            </w:r>
          </w:p>
        </w:tc>
        <w:tc>
          <w:tcPr>
            <w:tcW w:w="1127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色带</w:t>
            </w:r>
          </w:p>
        </w:tc>
        <w:tc>
          <w:tcPr>
            <w:tcW w:w="4781" w:type="dxa"/>
            <w:vAlign w:val="center"/>
          </w:tcPr>
          <w:p w:rsidR="006C7604" w:rsidRPr="000E3CC0" w:rsidRDefault="00813FCF" w:rsidP="000E3CC0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1.色带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颜色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不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正确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。</w:t>
            </w:r>
            <w:r w:rsidR="00001A03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2.</w:t>
            </w:r>
            <w:r w:rsidR="0063663F"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刷</w:t>
            </w:r>
            <w:r w:rsidR="006C7604"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的位置</w:t>
            </w:r>
            <w:r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不</w:t>
            </w:r>
            <w:r w:rsidR="006C7604"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正确</w:t>
            </w:r>
          </w:p>
        </w:tc>
        <w:tc>
          <w:tcPr>
            <w:tcW w:w="6559" w:type="dxa"/>
            <w:vAlign w:val="center"/>
          </w:tcPr>
          <w:p w:rsidR="006C7604" w:rsidRPr="000E3CC0" w:rsidRDefault="00001A03" w:rsidP="00001A03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1.均以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不合格评审报告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反馈供方。2.色带不正确，退货处理。</w:t>
            </w:r>
          </w:p>
        </w:tc>
        <w:tc>
          <w:tcPr>
            <w:tcW w:w="198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仓管员/SQE</w:t>
            </w:r>
          </w:p>
        </w:tc>
      </w:tr>
      <w:tr w:rsidR="00813FCF" w:rsidTr="009553EB">
        <w:tc>
          <w:tcPr>
            <w:tcW w:w="75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3</w:t>
            </w:r>
          </w:p>
        </w:tc>
        <w:tc>
          <w:tcPr>
            <w:tcW w:w="1127" w:type="dxa"/>
            <w:vAlign w:val="center"/>
          </w:tcPr>
          <w:p w:rsidR="006C7604" w:rsidRPr="000E3CC0" w:rsidRDefault="006C7604" w:rsidP="0044298C">
            <w:pPr>
              <w:spacing w:line="360" w:lineRule="auto"/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打包带</w:t>
            </w:r>
          </w:p>
        </w:tc>
        <w:tc>
          <w:tcPr>
            <w:tcW w:w="4781" w:type="dxa"/>
            <w:vAlign w:val="center"/>
          </w:tcPr>
          <w:p w:rsidR="006C7604" w:rsidRPr="000E3CC0" w:rsidRDefault="00001A03" w:rsidP="00001A03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未做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防锈处理，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有</w:t>
            </w:r>
            <w:r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锈斑，</w:t>
            </w:r>
            <w:r w:rsidR="006C7604"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断</w:t>
            </w:r>
            <w:r w:rsidRPr="000E3CC0">
              <w:rPr>
                <w:rFonts w:asciiTheme="minorEastAsia" w:eastAsiaTheme="minorEastAsia" w:hAnsiTheme="minorEastAsia" w:hint="eastAsia"/>
                <w:sz w:val="24"/>
                <w:szCs w:val="24"/>
              </w:rPr>
              <w:t>裂</w:t>
            </w:r>
          </w:p>
        </w:tc>
        <w:tc>
          <w:tcPr>
            <w:tcW w:w="6559" w:type="dxa"/>
            <w:vAlign w:val="center"/>
          </w:tcPr>
          <w:p w:rsidR="006C7604" w:rsidRPr="000E3CC0" w:rsidRDefault="00001A03" w:rsidP="00001A03">
            <w:pPr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1.均以不合格评审报告反馈供方。2.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更换新的打包带</w:t>
            </w:r>
          </w:p>
        </w:tc>
        <w:tc>
          <w:tcPr>
            <w:tcW w:w="198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仓管员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/ SQE</w:t>
            </w:r>
          </w:p>
        </w:tc>
      </w:tr>
      <w:tr w:rsidR="00813FCF" w:rsidTr="00560415">
        <w:trPr>
          <w:trHeight w:val="1435"/>
        </w:trPr>
        <w:tc>
          <w:tcPr>
            <w:tcW w:w="75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4</w:t>
            </w:r>
          </w:p>
        </w:tc>
        <w:tc>
          <w:tcPr>
            <w:tcW w:w="1127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/>
                <w:sz w:val="24"/>
                <w:szCs w:val="24"/>
              </w:rPr>
              <w:t>塑料袋</w:t>
            </w:r>
          </w:p>
        </w:tc>
        <w:tc>
          <w:tcPr>
            <w:tcW w:w="4781" w:type="dxa"/>
            <w:vAlign w:val="center"/>
          </w:tcPr>
          <w:p w:rsidR="006C7604" w:rsidRPr="000E3CC0" w:rsidRDefault="00001A03" w:rsidP="00FD32E5">
            <w:pPr>
              <w:jc w:val="lef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1.防护</w:t>
            </w:r>
            <w:r w:rsidR="006C7604" w:rsidRPr="000E3CC0">
              <w:rPr>
                <w:rFonts w:asciiTheme="minorEastAsia" w:eastAsiaTheme="minorEastAsia" w:hAnsiTheme="minorEastAsia" w:cs="Arial"/>
                <w:sz w:val="24"/>
                <w:szCs w:val="24"/>
              </w:rPr>
              <w:t>塑料袋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有破损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在20CM以内。</w:t>
            </w:r>
            <w:r w:rsidR="007B5983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     2.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防护</w:t>
            </w:r>
            <w:r w:rsidR="00FD32E5" w:rsidRPr="000E3CC0">
              <w:rPr>
                <w:rFonts w:asciiTheme="minorEastAsia" w:eastAsiaTheme="minorEastAsia" w:hAnsiTheme="minorEastAsia" w:cs="Arial"/>
                <w:sz w:val="24"/>
                <w:szCs w:val="24"/>
              </w:rPr>
              <w:t>塑料袋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破损超过20CM。  </w:t>
            </w:r>
            <w:r w:rsidR="007B5983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           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3.塑料袋</w:t>
            </w:r>
            <w:r w:rsidR="006C7604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有脏污、污泥。</w:t>
            </w:r>
          </w:p>
        </w:tc>
        <w:tc>
          <w:tcPr>
            <w:tcW w:w="6559" w:type="dxa"/>
            <w:vAlign w:val="center"/>
          </w:tcPr>
          <w:p w:rsidR="006C7604" w:rsidRPr="000E3CC0" w:rsidRDefault="00FD32E5" w:rsidP="00EE0893">
            <w:pPr>
              <w:jc w:val="left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1.均以不合格评审报告反馈供方。</w:t>
            </w:r>
            <w:r w:rsidR="00EE0893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 xml:space="preserve">                      </w:t>
            </w: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2.破损在20CM以内采用胶带纸修补，破损超过20CM或塑料袋上有脏污、污泥，更换塑料袋。</w:t>
            </w:r>
          </w:p>
        </w:tc>
        <w:tc>
          <w:tcPr>
            <w:tcW w:w="1984" w:type="dxa"/>
            <w:vAlign w:val="center"/>
          </w:tcPr>
          <w:p w:rsidR="006C7604" w:rsidRPr="000E3CC0" w:rsidRDefault="006C7604" w:rsidP="0044298C">
            <w:pPr>
              <w:jc w:val="center"/>
              <w:rPr>
                <w:rFonts w:asciiTheme="minorEastAsia" w:eastAsiaTheme="minorEastAsia" w:hAnsiTheme="minorEastAsia" w:cs="Arial"/>
                <w:sz w:val="24"/>
                <w:szCs w:val="24"/>
              </w:rPr>
            </w:pPr>
            <w:r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仓管员</w:t>
            </w:r>
            <w:r w:rsidR="00FD32E5" w:rsidRPr="000E3CC0">
              <w:rPr>
                <w:rFonts w:asciiTheme="minorEastAsia" w:eastAsiaTheme="minorEastAsia" w:hAnsiTheme="minorEastAsia" w:cs="Arial" w:hint="eastAsia"/>
                <w:sz w:val="24"/>
                <w:szCs w:val="24"/>
              </w:rPr>
              <w:t>/ SQE</w:t>
            </w:r>
          </w:p>
        </w:tc>
      </w:tr>
    </w:tbl>
    <w:bookmarkEnd w:id="0"/>
    <w:bookmarkEnd w:id="1"/>
    <w:p w:rsidR="00E77362" w:rsidRDefault="00560415" w:rsidP="007605E4">
      <w:pPr>
        <w:spacing w:line="360" w:lineRule="auto"/>
        <w:ind w:left="560" w:hangingChars="200" w:hanging="560"/>
        <w:rPr>
          <w:rFonts w:asciiTheme="minorEastAsia" w:eastAsiaTheme="minorEastAsia" w:hAnsiTheme="minorEastAsia" w:cs="Arial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sz w:val="28"/>
          <w:szCs w:val="28"/>
        </w:rPr>
        <w:t>四、ROHS报告要求在</w:t>
      </w:r>
      <w:r w:rsidR="008C6620">
        <w:rPr>
          <w:rFonts w:asciiTheme="minorEastAsia" w:eastAsiaTheme="minorEastAsia" w:hAnsiTheme="minorEastAsia" w:cs="Arial" w:hint="eastAsia"/>
          <w:sz w:val="28"/>
          <w:szCs w:val="28"/>
        </w:rPr>
        <w:t>供应商在每年的4月和10月提供，由品检在每年的3月15日和9月15日通知采购要求供应商按时提供报告</w:t>
      </w:r>
      <w:r w:rsidR="007E5B42">
        <w:rPr>
          <w:rFonts w:asciiTheme="minorEastAsia" w:eastAsiaTheme="minorEastAsia" w:hAnsiTheme="minorEastAsia" w:cs="Arial" w:hint="eastAsia"/>
          <w:sz w:val="28"/>
          <w:szCs w:val="28"/>
        </w:rPr>
        <w:t>，品检及时跟踪结果，要求供应商在规定的时间内提供报告</w:t>
      </w:r>
      <w:r w:rsidR="007605E4">
        <w:rPr>
          <w:rFonts w:asciiTheme="minorEastAsia" w:eastAsiaTheme="minorEastAsia" w:hAnsiTheme="minorEastAsia" w:cs="Arial" w:hint="eastAsia"/>
          <w:sz w:val="28"/>
          <w:szCs w:val="28"/>
        </w:rPr>
        <w:t>。</w:t>
      </w:r>
    </w:p>
    <w:p w:rsidR="00E77362" w:rsidRDefault="00E77362" w:rsidP="009553EB">
      <w:pPr>
        <w:spacing w:line="360" w:lineRule="auto"/>
        <w:rPr>
          <w:rFonts w:asciiTheme="minorEastAsia" w:eastAsiaTheme="minorEastAsia" w:hAnsiTheme="minorEastAsia" w:cs="Arial"/>
          <w:sz w:val="28"/>
          <w:szCs w:val="28"/>
        </w:rPr>
      </w:pPr>
    </w:p>
    <w:p w:rsidR="0016103E" w:rsidRPr="005D5B8B" w:rsidRDefault="0016103E" w:rsidP="009553EB">
      <w:pPr>
        <w:spacing w:line="360" w:lineRule="auto"/>
        <w:rPr>
          <w:sz w:val="28"/>
          <w:szCs w:val="28"/>
        </w:rPr>
      </w:pPr>
      <w:r w:rsidRPr="0016103E">
        <w:rPr>
          <w:rFonts w:asciiTheme="minorEastAsia" w:eastAsiaTheme="minorEastAsia" w:hAnsiTheme="minorEastAsia" w:cs="Arial" w:hint="eastAsia"/>
          <w:sz w:val="28"/>
          <w:szCs w:val="28"/>
        </w:rPr>
        <w:t>批准：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               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 </w:t>
      </w:r>
      <w:r w:rsidR="00323E1D">
        <w:rPr>
          <w:rFonts w:asciiTheme="minorEastAsia" w:eastAsiaTheme="minorEastAsia" w:hAnsiTheme="minorEastAsia" w:cs="Arial" w:hint="eastAsia"/>
          <w:sz w:val="28"/>
          <w:szCs w:val="28"/>
        </w:rPr>
        <w:t xml:space="preserve"> 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    </w:t>
      </w:r>
      <w:r w:rsidRPr="0016103E">
        <w:rPr>
          <w:rFonts w:asciiTheme="minorEastAsia" w:eastAsiaTheme="minorEastAsia" w:hAnsiTheme="minorEastAsia" w:cs="Arial" w:hint="eastAsia"/>
          <w:sz w:val="28"/>
          <w:szCs w:val="28"/>
        </w:rPr>
        <w:t>审核：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            </w:t>
      </w:r>
      <w:r w:rsidR="00323E1D"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      </w:t>
      </w:r>
      <w:r w:rsidRPr="0016103E">
        <w:rPr>
          <w:rFonts w:asciiTheme="minorEastAsia" w:eastAsiaTheme="minorEastAsia" w:hAnsiTheme="minorEastAsia" w:cs="Arial" w:hint="eastAsia"/>
          <w:sz w:val="28"/>
          <w:szCs w:val="28"/>
        </w:rPr>
        <w:t>拟制：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             </w:t>
      </w:r>
      <w:r>
        <w:rPr>
          <w:rFonts w:asciiTheme="minorEastAsia" w:eastAsiaTheme="minorEastAsia" w:hAnsiTheme="minorEastAsia" w:cs="Arial" w:hint="eastAsia"/>
          <w:sz w:val="28"/>
          <w:szCs w:val="28"/>
        </w:rPr>
        <w:t xml:space="preserve">          </w:t>
      </w:r>
      <w:r w:rsidRPr="0016103E">
        <w:rPr>
          <w:rFonts w:asciiTheme="minorEastAsia" w:eastAsiaTheme="minorEastAsia" w:hAnsiTheme="minorEastAsia" w:cs="Arial" w:hint="eastAsia"/>
          <w:sz w:val="28"/>
          <w:szCs w:val="28"/>
        </w:rPr>
        <w:t xml:space="preserve">  </w:t>
      </w:r>
    </w:p>
    <w:p w:rsidR="00C827AA" w:rsidRPr="005D5B8B" w:rsidRDefault="0016103E" w:rsidP="000E3CC0">
      <w:pPr>
        <w:spacing w:line="360" w:lineRule="auto"/>
        <w:ind w:firstLineChars="1900" w:firstLine="5320"/>
        <w:rPr>
          <w:rFonts w:asciiTheme="minorEastAsia" w:eastAsiaTheme="minorEastAsia" w:hAnsiTheme="minorEastAsia" w:cs="Arial"/>
          <w:sz w:val="28"/>
          <w:szCs w:val="28"/>
          <w:u w:val="single"/>
        </w:rPr>
      </w:pPr>
      <w:r w:rsidRPr="0016103E">
        <w:rPr>
          <w:rFonts w:asciiTheme="minorEastAsia" w:eastAsiaTheme="minorEastAsia" w:hAnsiTheme="minorEastAsia" w:cs="Arial" w:hint="eastAsia"/>
          <w:sz w:val="28"/>
          <w:szCs w:val="28"/>
        </w:rPr>
        <w:t>会签：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           </w:t>
      </w:r>
      <w:r w:rsidR="00323E1D"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</w:t>
      </w:r>
      <w:r>
        <w:rPr>
          <w:rFonts w:asciiTheme="minorEastAsia" w:eastAsiaTheme="minorEastAsia" w:hAnsiTheme="minorEastAsia" w:cs="Arial" w:hint="eastAsia"/>
          <w:sz w:val="28"/>
          <w:szCs w:val="28"/>
          <w:u w:val="single"/>
        </w:rPr>
        <w:t xml:space="preserve">   </w:t>
      </w:r>
    </w:p>
    <w:p w:rsidR="00E77362" w:rsidRPr="00E77362" w:rsidRDefault="00E77362" w:rsidP="00C827AA">
      <w:pPr>
        <w:spacing w:line="360" w:lineRule="auto"/>
        <w:ind w:firstLineChars="350" w:firstLine="735"/>
        <w:rPr>
          <w:rFonts w:asciiTheme="minorEastAsia" w:eastAsiaTheme="minorEastAsia" w:hAnsiTheme="minorEastAsia" w:cs="Arial"/>
          <w:szCs w:val="21"/>
        </w:rPr>
      </w:pPr>
    </w:p>
    <w:p w:rsidR="00E77362" w:rsidRDefault="00E77362" w:rsidP="00C827AA">
      <w:pPr>
        <w:spacing w:line="360" w:lineRule="auto"/>
        <w:ind w:firstLineChars="350" w:firstLine="735"/>
        <w:rPr>
          <w:rFonts w:asciiTheme="minorEastAsia" w:eastAsiaTheme="minorEastAsia" w:hAnsiTheme="minorEastAsia" w:cs="Arial"/>
          <w:szCs w:val="21"/>
        </w:rPr>
      </w:pPr>
    </w:p>
    <w:p w:rsidR="00C827AA" w:rsidRPr="004F635E" w:rsidRDefault="00C827AA" w:rsidP="00C827AA">
      <w:pPr>
        <w:spacing w:line="360" w:lineRule="auto"/>
        <w:ind w:firstLineChars="350" w:firstLine="735"/>
        <w:rPr>
          <w:rFonts w:asciiTheme="minorEastAsia" w:eastAsiaTheme="minorEastAsia" w:hAnsiTheme="minorEastAsia" w:cs="Arial"/>
          <w:szCs w:val="21"/>
        </w:rPr>
      </w:pPr>
      <w:r>
        <w:rPr>
          <w:rFonts w:asciiTheme="minorEastAsia" w:eastAsiaTheme="minorEastAsia" w:hAnsiTheme="minorEastAsia" w:cs="Arial" w:hint="eastAsia"/>
          <w:szCs w:val="21"/>
        </w:rPr>
        <w:t>分发范围：品保室 、进料检验科、</w:t>
      </w:r>
      <w:r w:rsidR="00064CC3">
        <w:rPr>
          <w:rFonts w:asciiTheme="minorEastAsia" w:eastAsiaTheme="minorEastAsia" w:hAnsiTheme="minorEastAsia" w:cs="Arial" w:hint="eastAsia"/>
          <w:szCs w:val="21"/>
        </w:rPr>
        <w:t>采购部、</w:t>
      </w:r>
      <w:r>
        <w:rPr>
          <w:rFonts w:asciiTheme="minorEastAsia" w:eastAsiaTheme="minorEastAsia" w:hAnsiTheme="minorEastAsia" w:cs="Arial" w:hint="eastAsia"/>
          <w:szCs w:val="21"/>
        </w:rPr>
        <w:t>储财科</w:t>
      </w:r>
      <w:r w:rsidR="00302B15">
        <w:rPr>
          <w:rFonts w:asciiTheme="minorEastAsia" w:eastAsiaTheme="minorEastAsia" w:hAnsiTheme="minorEastAsia" w:cs="Arial" w:hint="eastAsia"/>
          <w:szCs w:val="21"/>
        </w:rPr>
        <w:t>、铸造车间</w:t>
      </w:r>
    </w:p>
    <w:sectPr w:rsidR="00C827AA" w:rsidRPr="004F635E" w:rsidSect="00ED74A0">
      <w:headerReference w:type="default" r:id="rId13"/>
      <w:pgSz w:w="16838" w:h="11906" w:orient="landscape"/>
      <w:pgMar w:top="567" w:right="567" w:bottom="28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F0A" w:rsidRDefault="008C5F0A" w:rsidP="002267B3">
      <w:r>
        <w:separator/>
      </w:r>
    </w:p>
  </w:endnote>
  <w:endnote w:type="continuationSeparator" w:id="1">
    <w:p w:rsidR="008C5F0A" w:rsidRDefault="008C5F0A" w:rsidP="00226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F0A" w:rsidRDefault="008C5F0A" w:rsidP="002267B3">
      <w:r>
        <w:separator/>
      </w:r>
    </w:p>
  </w:footnote>
  <w:footnote w:type="continuationSeparator" w:id="1">
    <w:p w:rsidR="008C5F0A" w:rsidRDefault="008C5F0A" w:rsidP="00226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29D" w:rsidRDefault="0070629D">
    <w:pPr>
      <w:pStyle w:val="a3"/>
    </w:pPr>
    <w:r>
      <w:rPr>
        <w:rFonts w:hint="eastAsia"/>
      </w:rPr>
      <w:t>福建华威钜全精工科技有限公司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5111F"/>
    <w:multiLevelType w:val="hybridMultilevel"/>
    <w:tmpl w:val="06BE1540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>
    <w:nsid w:val="0E7856A4"/>
    <w:multiLevelType w:val="hybridMultilevel"/>
    <w:tmpl w:val="955690A4"/>
    <w:lvl w:ilvl="0" w:tplc="7F56753A">
      <w:start w:val="9"/>
      <w:numFmt w:val="japaneseCounting"/>
      <w:lvlText w:val="%1、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2">
    <w:nsid w:val="0FDC0F2D"/>
    <w:multiLevelType w:val="hybridMultilevel"/>
    <w:tmpl w:val="0FD8156C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23A53A3B"/>
    <w:multiLevelType w:val="hybridMultilevel"/>
    <w:tmpl w:val="A746D590"/>
    <w:lvl w:ilvl="0" w:tplc="46A83304">
      <w:start w:val="1"/>
      <w:numFmt w:val="decimal"/>
      <w:lvlText w:val="%1)"/>
      <w:lvlJc w:val="left"/>
      <w:pPr>
        <w:ind w:left="1413" w:hanging="420"/>
      </w:pPr>
      <w:rPr>
        <w:rFonts w:asciiTheme="minorEastAsia" w:eastAsiaTheme="minorEastAsia" w:hAnsiTheme="minorEastAsia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 w:tentative="1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">
    <w:nsid w:val="2F0D3121"/>
    <w:multiLevelType w:val="hybridMultilevel"/>
    <w:tmpl w:val="24FE9C54"/>
    <w:lvl w:ilvl="0" w:tplc="FEBAC6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4E6535"/>
    <w:multiLevelType w:val="hybridMultilevel"/>
    <w:tmpl w:val="428EB600"/>
    <w:lvl w:ilvl="0" w:tplc="04090011">
      <w:start w:val="1"/>
      <w:numFmt w:val="decimal"/>
      <w:lvlText w:val="%1)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6">
    <w:nsid w:val="33AC1447"/>
    <w:multiLevelType w:val="hybridMultilevel"/>
    <w:tmpl w:val="78000A42"/>
    <w:lvl w:ilvl="0" w:tplc="0AFE21C8">
      <w:start w:val="1"/>
      <w:numFmt w:val="decimal"/>
      <w:lvlText w:val="%1）"/>
      <w:lvlJc w:val="left"/>
      <w:pPr>
        <w:ind w:left="1713" w:hanging="720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7">
    <w:nsid w:val="43357E5F"/>
    <w:multiLevelType w:val="hybridMultilevel"/>
    <w:tmpl w:val="4E44F30A"/>
    <w:lvl w:ilvl="0" w:tplc="04090013">
      <w:start w:val="1"/>
      <w:numFmt w:val="chineseCountingThousand"/>
      <w:lvlText w:val="%1、"/>
      <w:lvlJc w:val="left"/>
      <w:pPr>
        <w:ind w:left="764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8">
    <w:nsid w:val="4D601E8A"/>
    <w:multiLevelType w:val="hybridMultilevel"/>
    <w:tmpl w:val="7B68AA48"/>
    <w:lvl w:ilvl="0" w:tplc="9056C768">
      <w:start w:val="1"/>
      <w:numFmt w:val="decimal"/>
      <w:lvlText w:val="%1）"/>
      <w:lvlJc w:val="left"/>
      <w:pPr>
        <w:ind w:left="17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20" w:hanging="420"/>
      </w:pPr>
    </w:lvl>
    <w:lvl w:ilvl="2" w:tplc="0409001B" w:tentative="1">
      <w:start w:val="1"/>
      <w:numFmt w:val="lowerRoman"/>
      <w:lvlText w:val="%3."/>
      <w:lvlJc w:val="right"/>
      <w:pPr>
        <w:ind w:left="2240" w:hanging="420"/>
      </w:pPr>
    </w:lvl>
    <w:lvl w:ilvl="3" w:tplc="0409000F" w:tentative="1">
      <w:start w:val="1"/>
      <w:numFmt w:val="decimal"/>
      <w:lvlText w:val="%4."/>
      <w:lvlJc w:val="left"/>
      <w:pPr>
        <w:ind w:left="2660" w:hanging="420"/>
      </w:pPr>
    </w:lvl>
    <w:lvl w:ilvl="4" w:tplc="04090019" w:tentative="1">
      <w:start w:val="1"/>
      <w:numFmt w:val="lowerLetter"/>
      <w:lvlText w:val="%5)"/>
      <w:lvlJc w:val="left"/>
      <w:pPr>
        <w:ind w:left="3080" w:hanging="420"/>
      </w:pPr>
    </w:lvl>
    <w:lvl w:ilvl="5" w:tplc="0409001B" w:tentative="1">
      <w:start w:val="1"/>
      <w:numFmt w:val="lowerRoman"/>
      <w:lvlText w:val="%6."/>
      <w:lvlJc w:val="right"/>
      <w:pPr>
        <w:ind w:left="3500" w:hanging="420"/>
      </w:pPr>
    </w:lvl>
    <w:lvl w:ilvl="6" w:tplc="0409000F" w:tentative="1">
      <w:start w:val="1"/>
      <w:numFmt w:val="decimal"/>
      <w:lvlText w:val="%7."/>
      <w:lvlJc w:val="left"/>
      <w:pPr>
        <w:ind w:left="3920" w:hanging="420"/>
      </w:pPr>
    </w:lvl>
    <w:lvl w:ilvl="7" w:tplc="04090019" w:tentative="1">
      <w:start w:val="1"/>
      <w:numFmt w:val="lowerLetter"/>
      <w:lvlText w:val="%8)"/>
      <w:lvlJc w:val="left"/>
      <w:pPr>
        <w:ind w:left="4340" w:hanging="420"/>
      </w:pPr>
    </w:lvl>
    <w:lvl w:ilvl="8" w:tplc="0409001B" w:tentative="1">
      <w:start w:val="1"/>
      <w:numFmt w:val="lowerRoman"/>
      <w:lvlText w:val="%9."/>
      <w:lvlJc w:val="right"/>
      <w:pPr>
        <w:ind w:left="4760" w:hanging="420"/>
      </w:pPr>
    </w:lvl>
  </w:abstractNum>
  <w:abstractNum w:abstractNumId="9">
    <w:nsid w:val="4E960DC0"/>
    <w:multiLevelType w:val="hybridMultilevel"/>
    <w:tmpl w:val="451470D8"/>
    <w:lvl w:ilvl="0" w:tplc="0409000F">
      <w:start w:val="1"/>
      <w:numFmt w:val="decimal"/>
      <w:lvlText w:val="%1."/>
      <w:lvlJc w:val="left"/>
      <w:pPr>
        <w:ind w:left="700" w:hanging="420"/>
      </w:p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10">
    <w:nsid w:val="510A2BE1"/>
    <w:multiLevelType w:val="hybridMultilevel"/>
    <w:tmpl w:val="794E2538"/>
    <w:lvl w:ilvl="0" w:tplc="E8E4FF66">
      <w:start w:val="1"/>
      <w:numFmt w:val="decimal"/>
      <w:lvlText w:val="%1）"/>
      <w:lvlJc w:val="left"/>
      <w:pPr>
        <w:ind w:left="1713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1">
    <w:nsid w:val="517B1767"/>
    <w:multiLevelType w:val="hybridMultilevel"/>
    <w:tmpl w:val="83EED8BE"/>
    <w:lvl w:ilvl="0" w:tplc="089236F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51546C5"/>
    <w:multiLevelType w:val="hybridMultilevel"/>
    <w:tmpl w:val="5EF676D0"/>
    <w:lvl w:ilvl="0" w:tplc="CDB67EB4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3">
    <w:nsid w:val="72B02540"/>
    <w:multiLevelType w:val="hybridMultilevel"/>
    <w:tmpl w:val="84EE3F6C"/>
    <w:lvl w:ilvl="0" w:tplc="1D6AE5B2">
      <w:start w:val="1"/>
      <w:numFmt w:val="decimal"/>
      <w:lvlText w:val="%1）"/>
      <w:lvlJc w:val="left"/>
      <w:pPr>
        <w:ind w:left="1980" w:hanging="720"/>
      </w:pPr>
      <w:rPr>
        <w:rFonts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2100" w:hanging="420"/>
      </w:pPr>
    </w:lvl>
    <w:lvl w:ilvl="2" w:tplc="0409001B" w:tentative="1">
      <w:start w:val="1"/>
      <w:numFmt w:val="lowerRoman"/>
      <w:lvlText w:val="%3."/>
      <w:lvlJc w:val="righ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9" w:tentative="1">
      <w:start w:val="1"/>
      <w:numFmt w:val="lowerLetter"/>
      <w:lvlText w:val="%5)"/>
      <w:lvlJc w:val="left"/>
      <w:pPr>
        <w:ind w:left="3360" w:hanging="420"/>
      </w:pPr>
    </w:lvl>
    <w:lvl w:ilvl="5" w:tplc="0409001B" w:tentative="1">
      <w:start w:val="1"/>
      <w:numFmt w:val="lowerRoman"/>
      <w:lvlText w:val="%6."/>
      <w:lvlJc w:val="righ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9" w:tentative="1">
      <w:start w:val="1"/>
      <w:numFmt w:val="lowerLetter"/>
      <w:lvlText w:val="%8)"/>
      <w:lvlJc w:val="left"/>
      <w:pPr>
        <w:ind w:left="4620" w:hanging="420"/>
      </w:pPr>
    </w:lvl>
    <w:lvl w:ilvl="8" w:tplc="0409001B" w:tentative="1">
      <w:start w:val="1"/>
      <w:numFmt w:val="lowerRoman"/>
      <w:lvlText w:val="%9."/>
      <w:lvlJc w:val="right"/>
      <w:pPr>
        <w:ind w:left="5040" w:hanging="420"/>
      </w:pPr>
    </w:lvl>
  </w:abstractNum>
  <w:abstractNum w:abstractNumId="14">
    <w:nsid w:val="74664F03"/>
    <w:multiLevelType w:val="hybridMultilevel"/>
    <w:tmpl w:val="B9AEBF82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5">
    <w:nsid w:val="7C5225F0"/>
    <w:multiLevelType w:val="hybridMultilevel"/>
    <w:tmpl w:val="76C61A82"/>
    <w:lvl w:ilvl="0" w:tplc="56986808">
      <w:start w:val="2"/>
      <w:numFmt w:val="chineseCountingThousand"/>
      <w:lvlText w:val="%1、"/>
      <w:lvlJc w:val="left"/>
      <w:pPr>
        <w:ind w:left="622" w:hanging="48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-11" w:hanging="420"/>
      </w:pPr>
    </w:lvl>
    <w:lvl w:ilvl="2" w:tplc="0409001B" w:tentative="1">
      <w:start w:val="1"/>
      <w:numFmt w:val="lowerRoman"/>
      <w:lvlText w:val="%3."/>
      <w:lvlJc w:val="right"/>
      <w:pPr>
        <w:ind w:left="409" w:hanging="420"/>
      </w:pPr>
    </w:lvl>
    <w:lvl w:ilvl="3" w:tplc="0409000F" w:tentative="1">
      <w:start w:val="1"/>
      <w:numFmt w:val="decimal"/>
      <w:lvlText w:val="%4."/>
      <w:lvlJc w:val="left"/>
      <w:pPr>
        <w:ind w:left="829" w:hanging="420"/>
      </w:pPr>
    </w:lvl>
    <w:lvl w:ilvl="4" w:tplc="04090019" w:tentative="1">
      <w:start w:val="1"/>
      <w:numFmt w:val="lowerLetter"/>
      <w:lvlText w:val="%5)"/>
      <w:lvlJc w:val="left"/>
      <w:pPr>
        <w:ind w:left="1249" w:hanging="420"/>
      </w:pPr>
    </w:lvl>
    <w:lvl w:ilvl="5" w:tplc="0409001B" w:tentative="1">
      <w:start w:val="1"/>
      <w:numFmt w:val="lowerRoman"/>
      <w:lvlText w:val="%6."/>
      <w:lvlJc w:val="right"/>
      <w:pPr>
        <w:ind w:left="1669" w:hanging="420"/>
      </w:pPr>
    </w:lvl>
    <w:lvl w:ilvl="6" w:tplc="0409000F" w:tentative="1">
      <w:start w:val="1"/>
      <w:numFmt w:val="decimal"/>
      <w:lvlText w:val="%7."/>
      <w:lvlJc w:val="left"/>
      <w:pPr>
        <w:ind w:left="2089" w:hanging="420"/>
      </w:pPr>
    </w:lvl>
    <w:lvl w:ilvl="7" w:tplc="04090019" w:tentative="1">
      <w:start w:val="1"/>
      <w:numFmt w:val="lowerLetter"/>
      <w:lvlText w:val="%8)"/>
      <w:lvlJc w:val="left"/>
      <w:pPr>
        <w:ind w:left="2509" w:hanging="420"/>
      </w:pPr>
    </w:lvl>
    <w:lvl w:ilvl="8" w:tplc="0409001B" w:tentative="1">
      <w:start w:val="1"/>
      <w:numFmt w:val="lowerRoman"/>
      <w:lvlText w:val="%9."/>
      <w:lvlJc w:val="right"/>
      <w:pPr>
        <w:ind w:left="2929" w:hanging="420"/>
      </w:p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13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9"/>
  </w:num>
  <w:num w:numId="14">
    <w:abstractNumId w:val="5"/>
  </w:num>
  <w:num w:numId="15">
    <w:abstractNumId w:val="15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22" fill="f" fillcolor="white">
      <v:fill color="white" on="f"/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67B3"/>
    <w:rsid w:val="00001A03"/>
    <w:rsid w:val="0000472F"/>
    <w:rsid w:val="00010B94"/>
    <w:rsid w:val="00012250"/>
    <w:rsid w:val="00017558"/>
    <w:rsid w:val="00020D18"/>
    <w:rsid w:val="0002416C"/>
    <w:rsid w:val="000403D6"/>
    <w:rsid w:val="00040B1B"/>
    <w:rsid w:val="0004261D"/>
    <w:rsid w:val="00046009"/>
    <w:rsid w:val="00046EAF"/>
    <w:rsid w:val="0005080C"/>
    <w:rsid w:val="0005080E"/>
    <w:rsid w:val="000511DB"/>
    <w:rsid w:val="0005667C"/>
    <w:rsid w:val="00064CC3"/>
    <w:rsid w:val="00070599"/>
    <w:rsid w:val="00071662"/>
    <w:rsid w:val="00076108"/>
    <w:rsid w:val="0007714B"/>
    <w:rsid w:val="00080083"/>
    <w:rsid w:val="00082610"/>
    <w:rsid w:val="00084D53"/>
    <w:rsid w:val="0008793A"/>
    <w:rsid w:val="000A04B4"/>
    <w:rsid w:val="000A156F"/>
    <w:rsid w:val="000A2827"/>
    <w:rsid w:val="000A44B7"/>
    <w:rsid w:val="000A4694"/>
    <w:rsid w:val="000A48F4"/>
    <w:rsid w:val="000A5F3A"/>
    <w:rsid w:val="000A6E82"/>
    <w:rsid w:val="000C5EB3"/>
    <w:rsid w:val="000C7599"/>
    <w:rsid w:val="000D428B"/>
    <w:rsid w:val="000D6D70"/>
    <w:rsid w:val="000E25DD"/>
    <w:rsid w:val="000E263D"/>
    <w:rsid w:val="000E3CC0"/>
    <w:rsid w:val="000E5953"/>
    <w:rsid w:val="000E61EE"/>
    <w:rsid w:val="000F0B36"/>
    <w:rsid w:val="000F3AC4"/>
    <w:rsid w:val="000F596F"/>
    <w:rsid w:val="00103D51"/>
    <w:rsid w:val="00104A13"/>
    <w:rsid w:val="00105EC6"/>
    <w:rsid w:val="00112708"/>
    <w:rsid w:val="001127DD"/>
    <w:rsid w:val="00112A3F"/>
    <w:rsid w:val="001155EA"/>
    <w:rsid w:val="00120395"/>
    <w:rsid w:val="001208A0"/>
    <w:rsid w:val="001211D5"/>
    <w:rsid w:val="00126DA6"/>
    <w:rsid w:val="001272D5"/>
    <w:rsid w:val="00135205"/>
    <w:rsid w:val="00135A5B"/>
    <w:rsid w:val="00143122"/>
    <w:rsid w:val="0014360E"/>
    <w:rsid w:val="00144390"/>
    <w:rsid w:val="00152AC6"/>
    <w:rsid w:val="001547D8"/>
    <w:rsid w:val="00160F88"/>
    <w:rsid w:val="0016103E"/>
    <w:rsid w:val="00170D84"/>
    <w:rsid w:val="00175AF6"/>
    <w:rsid w:val="0018303D"/>
    <w:rsid w:val="00185278"/>
    <w:rsid w:val="00193155"/>
    <w:rsid w:val="00197096"/>
    <w:rsid w:val="001A0831"/>
    <w:rsid w:val="001A471E"/>
    <w:rsid w:val="001A48D1"/>
    <w:rsid w:val="001A5025"/>
    <w:rsid w:val="001A7031"/>
    <w:rsid w:val="001B1F15"/>
    <w:rsid w:val="001C5E06"/>
    <w:rsid w:val="001D23FB"/>
    <w:rsid w:val="001E1DD4"/>
    <w:rsid w:val="001E2A93"/>
    <w:rsid w:val="001E4213"/>
    <w:rsid w:val="001E7200"/>
    <w:rsid w:val="001F1451"/>
    <w:rsid w:val="00201664"/>
    <w:rsid w:val="00202A04"/>
    <w:rsid w:val="0020434B"/>
    <w:rsid w:val="00220F8B"/>
    <w:rsid w:val="002267B3"/>
    <w:rsid w:val="00226902"/>
    <w:rsid w:val="00231A36"/>
    <w:rsid w:val="00231D2F"/>
    <w:rsid w:val="002469AD"/>
    <w:rsid w:val="0024749D"/>
    <w:rsid w:val="00252B54"/>
    <w:rsid w:val="00253AE3"/>
    <w:rsid w:val="00264688"/>
    <w:rsid w:val="002717E2"/>
    <w:rsid w:val="002766BC"/>
    <w:rsid w:val="00276CCC"/>
    <w:rsid w:val="00281A7D"/>
    <w:rsid w:val="002838B3"/>
    <w:rsid w:val="00283EB5"/>
    <w:rsid w:val="00296D04"/>
    <w:rsid w:val="002A4F50"/>
    <w:rsid w:val="002C166C"/>
    <w:rsid w:val="002C4B2B"/>
    <w:rsid w:val="002D0714"/>
    <w:rsid w:val="002D409A"/>
    <w:rsid w:val="002D5B9A"/>
    <w:rsid w:val="002D63E1"/>
    <w:rsid w:val="002E1BF4"/>
    <w:rsid w:val="002E202C"/>
    <w:rsid w:val="002E2338"/>
    <w:rsid w:val="002E4AEB"/>
    <w:rsid w:val="002F46AD"/>
    <w:rsid w:val="002F47A2"/>
    <w:rsid w:val="002F64B2"/>
    <w:rsid w:val="003013F3"/>
    <w:rsid w:val="00302B15"/>
    <w:rsid w:val="00302B8A"/>
    <w:rsid w:val="003030A1"/>
    <w:rsid w:val="00303FD4"/>
    <w:rsid w:val="00321AC1"/>
    <w:rsid w:val="003223A8"/>
    <w:rsid w:val="00323E1D"/>
    <w:rsid w:val="00326256"/>
    <w:rsid w:val="003337F5"/>
    <w:rsid w:val="003349FF"/>
    <w:rsid w:val="00337F33"/>
    <w:rsid w:val="00340D6D"/>
    <w:rsid w:val="00350953"/>
    <w:rsid w:val="003516AE"/>
    <w:rsid w:val="00353339"/>
    <w:rsid w:val="0035532C"/>
    <w:rsid w:val="00355A05"/>
    <w:rsid w:val="0036080B"/>
    <w:rsid w:val="00381146"/>
    <w:rsid w:val="003818B3"/>
    <w:rsid w:val="00383640"/>
    <w:rsid w:val="00386C8D"/>
    <w:rsid w:val="003929D6"/>
    <w:rsid w:val="003A2BA4"/>
    <w:rsid w:val="003A3783"/>
    <w:rsid w:val="003A436D"/>
    <w:rsid w:val="003A5286"/>
    <w:rsid w:val="003B4F92"/>
    <w:rsid w:val="003C2C92"/>
    <w:rsid w:val="003C3439"/>
    <w:rsid w:val="003C6354"/>
    <w:rsid w:val="003D2028"/>
    <w:rsid w:val="003D26C0"/>
    <w:rsid w:val="003D4B44"/>
    <w:rsid w:val="003D52BE"/>
    <w:rsid w:val="003D5CB0"/>
    <w:rsid w:val="003F7B5E"/>
    <w:rsid w:val="00414185"/>
    <w:rsid w:val="004247EE"/>
    <w:rsid w:val="004417F0"/>
    <w:rsid w:val="00444248"/>
    <w:rsid w:val="00444CBA"/>
    <w:rsid w:val="00452A4D"/>
    <w:rsid w:val="00456206"/>
    <w:rsid w:val="004578E4"/>
    <w:rsid w:val="00466921"/>
    <w:rsid w:val="00466FDB"/>
    <w:rsid w:val="00467DF8"/>
    <w:rsid w:val="004775FC"/>
    <w:rsid w:val="00481A8E"/>
    <w:rsid w:val="00483E18"/>
    <w:rsid w:val="004845F5"/>
    <w:rsid w:val="00485CDB"/>
    <w:rsid w:val="00487AE2"/>
    <w:rsid w:val="00487B9A"/>
    <w:rsid w:val="004912F4"/>
    <w:rsid w:val="004924AC"/>
    <w:rsid w:val="00496B1C"/>
    <w:rsid w:val="004A008B"/>
    <w:rsid w:val="004B0416"/>
    <w:rsid w:val="004B11F3"/>
    <w:rsid w:val="004B324A"/>
    <w:rsid w:val="004B6C9E"/>
    <w:rsid w:val="004C720E"/>
    <w:rsid w:val="004D0531"/>
    <w:rsid w:val="004D34E0"/>
    <w:rsid w:val="004E03E0"/>
    <w:rsid w:val="004E255A"/>
    <w:rsid w:val="004E52AD"/>
    <w:rsid w:val="004E564E"/>
    <w:rsid w:val="004F4C6C"/>
    <w:rsid w:val="004F635E"/>
    <w:rsid w:val="004F79A0"/>
    <w:rsid w:val="005032D5"/>
    <w:rsid w:val="0050662B"/>
    <w:rsid w:val="0050723C"/>
    <w:rsid w:val="005140F0"/>
    <w:rsid w:val="00515B57"/>
    <w:rsid w:val="00526069"/>
    <w:rsid w:val="00526B15"/>
    <w:rsid w:val="00527187"/>
    <w:rsid w:val="00533AFC"/>
    <w:rsid w:val="00544DAE"/>
    <w:rsid w:val="005524E4"/>
    <w:rsid w:val="00560415"/>
    <w:rsid w:val="00561A80"/>
    <w:rsid w:val="005633EB"/>
    <w:rsid w:val="0056382A"/>
    <w:rsid w:val="00563B2E"/>
    <w:rsid w:val="005640BF"/>
    <w:rsid w:val="005645D6"/>
    <w:rsid w:val="005712CA"/>
    <w:rsid w:val="005773FA"/>
    <w:rsid w:val="00577C32"/>
    <w:rsid w:val="0059620A"/>
    <w:rsid w:val="00597A2E"/>
    <w:rsid w:val="005A407E"/>
    <w:rsid w:val="005A566B"/>
    <w:rsid w:val="005D5B8B"/>
    <w:rsid w:val="005E492F"/>
    <w:rsid w:val="005E61AF"/>
    <w:rsid w:val="005F0C5D"/>
    <w:rsid w:val="005F4C08"/>
    <w:rsid w:val="005F5AD5"/>
    <w:rsid w:val="005F6A3D"/>
    <w:rsid w:val="00601572"/>
    <w:rsid w:val="00602071"/>
    <w:rsid w:val="00602690"/>
    <w:rsid w:val="006038F8"/>
    <w:rsid w:val="00604A8E"/>
    <w:rsid w:val="0061780D"/>
    <w:rsid w:val="00617C5E"/>
    <w:rsid w:val="00624B43"/>
    <w:rsid w:val="006302DE"/>
    <w:rsid w:val="0063290D"/>
    <w:rsid w:val="0063663F"/>
    <w:rsid w:val="006415E3"/>
    <w:rsid w:val="00641B13"/>
    <w:rsid w:val="00642B52"/>
    <w:rsid w:val="00652595"/>
    <w:rsid w:val="00660909"/>
    <w:rsid w:val="00664378"/>
    <w:rsid w:val="006654BE"/>
    <w:rsid w:val="0068372F"/>
    <w:rsid w:val="006845CA"/>
    <w:rsid w:val="00686787"/>
    <w:rsid w:val="006907DE"/>
    <w:rsid w:val="00690BC4"/>
    <w:rsid w:val="006929ED"/>
    <w:rsid w:val="00692E22"/>
    <w:rsid w:val="006950CE"/>
    <w:rsid w:val="00695DE6"/>
    <w:rsid w:val="006A639E"/>
    <w:rsid w:val="006B0B43"/>
    <w:rsid w:val="006B6254"/>
    <w:rsid w:val="006C5BDA"/>
    <w:rsid w:val="006C7604"/>
    <w:rsid w:val="006E1941"/>
    <w:rsid w:val="006E57A0"/>
    <w:rsid w:val="006F40D8"/>
    <w:rsid w:val="007029B3"/>
    <w:rsid w:val="00704F91"/>
    <w:rsid w:val="0070629D"/>
    <w:rsid w:val="0071018A"/>
    <w:rsid w:val="0071229F"/>
    <w:rsid w:val="0071249F"/>
    <w:rsid w:val="00717E09"/>
    <w:rsid w:val="0072664F"/>
    <w:rsid w:val="0073176D"/>
    <w:rsid w:val="0073367F"/>
    <w:rsid w:val="00733ACE"/>
    <w:rsid w:val="0074160F"/>
    <w:rsid w:val="007434FA"/>
    <w:rsid w:val="007507E6"/>
    <w:rsid w:val="0075195D"/>
    <w:rsid w:val="00751A49"/>
    <w:rsid w:val="00752C49"/>
    <w:rsid w:val="00757F91"/>
    <w:rsid w:val="007605E4"/>
    <w:rsid w:val="007607AF"/>
    <w:rsid w:val="00766843"/>
    <w:rsid w:val="007740F5"/>
    <w:rsid w:val="00774BC4"/>
    <w:rsid w:val="007842D0"/>
    <w:rsid w:val="0078492A"/>
    <w:rsid w:val="007875E6"/>
    <w:rsid w:val="00790AB2"/>
    <w:rsid w:val="00792B79"/>
    <w:rsid w:val="00795FD1"/>
    <w:rsid w:val="007961AD"/>
    <w:rsid w:val="00797DCA"/>
    <w:rsid w:val="007A52FE"/>
    <w:rsid w:val="007B3719"/>
    <w:rsid w:val="007B5983"/>
    <w:rsid w:val="007B67AA"/>
    <w:rsid w:val="007C181F"/>
    <w:rsid w:val="007D1C59"/>
    <w:rsid w:val="007D3F16"/>
    <w:rsid w:val="007E5946"/>
    <w:rsid w:val="007E5B42"/>
    <w:rsid w:val="007E6322"/>
    <w:rsid w:val="007E7EED"/>
    <w:rsid w:val="007F0980"/>
    <w:rsid w:val="007F28C9"/>
    <w:rsid w:val="0080474E"/>
    <w:rsid w:val="00804EF5"/>
    <w:rsid w:val="00805C37"/>
    <w:rsid w:val="00810F59"/>
    <w:rsid w:val="00811146"/>
    <w:rsid w:val="00813FCF"/>
    <w:rsid w:val="00816901"/>
    <w:rsid w:val="008173E2"/>
    <w:rsid w:val="00821433"/>
    <w:rsid w:val="00822EF1"/>
    <w:rsid w:val="00824BBB"/>
    <w:rsid w:val="00824DA6"/>
    <w:rsid w:val="00831106"/>
    <w:rsid w:val="008326DC"/>
    <w:rsid w:val="00833BAC"/>
    <w:rsid w:val="0083530B"/>
    <w:rsid w:val="008371A4"/>
    <w:rsid w:val="00840BF6"/>
    <w:rsid w:val="00860742"/>
    <w:rsid w:val="008607E3"/>
    <w:rsid w:val="0086272B"/>
    <w:rsid w:val="008627E2"/>
    <w:rsid w:val="00864460"/>
    <w:rsid w:val="00866A13"/>
    <w:rsid w:val="00872F2F"/>
    <w:rsid w:val="0089050C"/>
    <w:rsid w:val="0089321C"/>
    <w:rsid w:val="008940E3"/>
    <w:rsid w:val="00894285"/>
    <w:rsid w:val="008A540B"/>
    <w:rsid w:val="008A618A"/>
    <w:rsid w:val="008A7B2E"/>
    <w:rsid w:val="008B7AA5"/>
    <w:rsid w:val="008B7FBC"/>
    <w:rsid w:val="008C4727"/>
    <w:rsid w:val="008C52FB"/>
    <w:rsid w:val="008C5F0A"/>
    <w:rsid w:val="008C6620"/>
    <w:rsid w:val="008D31E9"/>
    <w:rsid w:val="008E6F3A"/>
    <w:rsid w:val="008F30E1"/>
    <w:rsid w:val="008F6C03"/>
    <w:rsid w:val="008F7006"/>
    <w:rsid w:val="008F7A77"/>
    <w:rsid w:val="00900C7E"/>
    <w:rsid w:val="00906B15"/>
    <w:rsid w:val="0090725B"/>
    <w:rsid w:val="00907602"/>
    <w:rsid w:val="009105A0"/>
    <w:rsid w:val="00911F24"/>
    <w:rsid w:val="009149D3"/>
    <w:rsid w:val="009175F9"/>
    <w:rsid w:val="00927D40"/>
    <w:rsid w:val="00933BDE"/>
    <w:rsid w:val="00936E80"/>
    <w:rsid w:val="00944B9E"/>
    <w:rsid w:val="009453B4"/>
    <w:rsid w:val="00946593"/>
    <w:rsid w:val="009537E7"/>
    <w:rsid w:val="009553EB"/>
    <w:rsid w:val="009604A7"/>
    <w:rsid w:val="0096384D"/>
    <w:rsid w:val="0096539E"/>
    <w:rsid w:val="0097244D"/>
    <w:rsid w:val="009755CB"/>
    <w:rsid w:val="00977C6D"/>
    <w:rsid w:val="00980B31"/>
    <w:rsid w:val="00980DE2"/>
    <w:rsid w:val="00982BBE"/>
    <w:rsid w:val="009855E3"/>
    <w:rsid w:val="00986BC3"/>
    <w:rsid w:val="00991B53"/>
    <w:rsid w:val="00993B2C"/>
    <w:rsid w:val="0099467E"/>
    <w:rsid w:val="009A6068"/>
    <w:rsid w:val="009A778C"/>
    <w:rsid w:val="009B0E40"/>
    <w:rsid w:val="009B1D13"/>
    <w:rsid w:val="009B23B3"/>
    <w:rsid w:val="009B429E"/>
    <w:rsid w:val="009B55ED"/>
    <w:rsid w:val="009C064C"/>
    <w:rsid w:val="009C38EF"/>
    <w:rsid w:val="009C6817"/>
    <w:rsid w:val="009C756C"/>
    <w:rsid w:val="009D0A32"/>
    <w:rsid w:val="009D5372"/>
    <w:rsid w:val="009D6F81"/>
    <w:rsid w:val="009E5FC5"/>
    <w:rsid w:val="009E6202"/>
    <w:rsid w:val="009F0298"/>
    <w:rsid w:val="009F0C1D"/>
    <w:rsid w:val="009F5192"/>
    <w:rsid w:val="009F6D1B"/>
    <w:rsid w:val="009F7A41"/>
    <w:rsid w:val="00A04C26"/>
    <w:rsid w:val="00A0620E"/>
    <w:rsid w:val="00A0723B"/>
    <w:rsid w:val="00A16B54"/>
    <w:rsid w:val="00A239CF"/>
    <w:rsid w:val="00A274B8"/>
    <w:rsid w:val="00A37662"/>
    <w:rsid w:val="00A435CA"/>
    <w:rsid w:val="00A44647"/>
    <w:rsid w:val="00A45202"/>
    <w:rsid w:val="00A5002D"/>
    <w:rsid w:val="00A502BA"/>
    <w:rsid w:val="00A536F8"/>
    <w:rsid w:val="00A54127"/>
    <w:rsid w:val="00A610BD"/>
    <w:rsid w:val="00A644B7"/>
    <w:rsid w:val="00A64C37"/>
    <w:rsid w:val="00A73195"/>
    <w:rsid w:val="00A77499"/>
    <w:rsid w:val="00A82860"/>
    <w:rsid w:val="00A93AAE"/>
    <w:rsid w:val="00AB4011"/>
    <w:rsid w:val="00AB7B0F"/>
    <w:rsid w:val="00AD1428"/>
    <w:rsid w:val="00AD4DD6"/>
    <w:rsid w:val="00AE5DF3"/>
    <w:rsid w:val="00AE5FDA"/>
    <w:rsid w:val="00AF1EE8"/>
    <w:rsid w:val="00AF5A27"/>
    <w:rsid w:val="00AF68AE"/>
    <w:rsid w:val="00AF7855"/>
    <w:rsid w:val="00B01C07"/>
    <w:rsid w:val="00B04E8B"/>
    <w:rsid w:val="00B06620"/>
    <w:rsid w:val="00B12CFE"/>
    <w:rsid w:val="00B2300D"/>
    <w:rsid w:val="00B2345D"/>
    <w:rsid w:val="00B243D5"/>
    <w:rsid w:val="00B306EB"/>
    <w:rsid w:val="00B30D17"/>
    <w:rsid w:val="00B34C3F"/>
    <w:rsid w:val="00B47030"/>
    <w:rsid w:val="00B4732D"/>
    <w:rsid w:val="00B53BDB"/>
    <w:rsid w:val="00B54183"/>
    <w:rsid w:val="00B57106"/>
    <w:rsid w:val="00B64314"/>
    <w:rsid w:val="00B6564D"/>
    <w:rsid w:val="00B67D0B"/>
    <w:rsid w:val="00B70506"/>
    <w:rsid w:val="00B73BCE"/>
    <w:rsid w:val="00B751BD"/>
    <w:rsid w:val="00B8005A"/>
    <w:rsid w:val="00B8159E"/>
    <w:rsid w:val="00B820B0"/>
    <w:rsid w:val="00B82DDB"/>
    <w:rsid w:val="00B95696"/>
    <w:rsid w:val="00BA5F04"/>
    <w:rsid w:val="00BB3778"/>
    <w:rsid w:val="00BC62BD"/>
    <w:rsid w:val="00BD0D39"/>
    <w:rsid w:val="00BD3280"/>
    <w:rsid w:val="00BD38FF"/>
    <w:rsid w:val="00BD4FC6"/>
    <w:rsid w:val="00BE3D56"/>
    <w:rsid w:val="00BE7839"/>
    <w:rsid w:val="00BF4E7E"/>
    <w:rsid w:val="00C01134"/>
    <w:rsid w:val="00C06CB0"/>
    <w:rsid w:val="00C109E4"/>
    <w:rsid w:val="00C21647"/>
    <w:rsid w:val="00C50B17"/>
    <w:rsid w:val="00C56A08"/>
    <w:rsid w:val="00C61778"/>
    <w:rsid w:val="00C67D59"/>
    <w:rsid w:val="00C71A84"/>
    <w:rsid w:val="00C71B6F"/>
    <w:rsid w:val="00C71D17"/>
    <w:rsid w:val="00C72922"/>
    <w:rsid w:val="00C7635A"/>
    <w:rsid w:val="00C773D4"/>
    <w:rsid w:val="00C827AA"/>
    <w:rsid w:val="00C84344"/>
    <w:rsid w:val="00C91099"/>
    <w:rsid w:val="00C91F9C"/>
    <w:rsid w:val="00C9349F"/>
    <w:rsid w:val="00C943E1"/>
    <w:rsid w:val="00CA6836"/>
    <w:rsid w:val="00CA6EB2"/>
    <w:rsid w:val="00CA780F"/>
    <w:rsid w:val="00CB0915"/>
    <w:rsid w:val="00CB212C"/>
    <w:rsid w:val="00CB3960"/>
    <w:rsid w:val="00CB4F6F"/>
    <w:rsid w:val="00CC090D"/>
    <w:rsid w:val="00CC6203"/>
    <w:rsid w:val="00CC7EBC"/>
    <w:rsid w:val="00CD7D79"/>
    <w:rsid w:val="00CE3B53"/>
    <w:rsid w:val="00CE45C2"/>
    <w:rsid w:val="00CE65F5"/>
    <w:rsid w:val="00CF0D6C"/>
    <w:rsid w:val="00CF10B2"/>
    <w:rsid w:val="00CF5CEA"/>
    <w:rsid w:val="00D03BE6"/>
    <w:rsid w:val="00D04A8C"/>
    <w:rsid w:val="00D12895"/>
    <w:rsid w:val="00D17926"/>
    <w:rsid w:val="00D3046C"/>
    <w:rsid w:val="00D35C2A"/>
    <w:rsid w:val="00D41867"/>
    <w:rsid w:val="00D42111"/>
    <w:rsid w:val="00D5318B"/>
    <w:rsid w:val="00D56FCE"/>
    <w:rsid w:val="00D5790E"/>
    <w:rsid w:val="00D60AEF"/>
    <w:rsid w:val="00D60B40"/>
    <w:rsid w:val="00D63BD6"/>
    <w:rsid w:val="00D643BE"/>
    <w:rsid w:val="00D705ED"/>
    <w:rsid w:val="00D70F1B"/>
    <w:rsid w:val="00D70FB7"/>
    <w:rsid w:val="00D75E7E"/>
    <w:rsid w:val="00D76603"/>
    <w:rsid w:val="00D7679A"/>
    <w:rsid w:val="00D77646"/>
    <w:rsid w:val="00D8473A"/>
    <w:rsid w:val="00D8508D"/>
    <w:rsid w:val="00D86E37"/>
    <w:rsid w:val="00DA23B8"/>
    <w:rsid w:val="00DA41DB"/>
    <w:rsid w:val="00DB0F75"/>
    <w:rsid w:val="00DB25BC"/>
    <w:rsid w:val="00DB2CCE"/>
    <w:rsid w:val="00DB4C34"/>
    <w:rsid w:val="00DB5447"/>
    <w:rsid w:val="00DC1578"/>
    <w:rsid w:val="00DC326F"/>
    <w:rsid w:val="00DC606B"/>
    <w:rsid w:val="00DE70C2"/>
    <w:rsid w:val="00DF4AAA"/>
    <w:rsid w:val="00E03E54"/>
    <w:rsid w:val="00E04DA8"/>
    <w:rsid w:val="00E05A4E"/>
    <w:rsid w:val="00E06ADC"/>
    <w:rsid w:val="00E10D57"/>
    <w:rsid w:val="00E12A46"/>
    <w:rsid w:val="00E234FE"/>
    <w:rsid w:val="00E27251"/>
    <w:rsid w:val="00E341E8"/>
    <w:rsid w:val="00E53509"/>
    <w:rsid w:val="00E556B0"/>
    <w:rsid w:val="00E6098D"/>
    <w:rsid w:val="00E67EF1"/>
    <w:rsid w:val="00E70B8F"/>
    <w:rsid w:val="00E74A81"/>
    <w:rsid w:val="00E77362"/>
    <w:rsid w:val="00E77E8F"/>
    <w:rsid w:val="00E83EDF"/>
    <w:rsid w:val="00E84550"/>
    <w:rsid w:val="00E92730"/>
    <w:rsid w:val="00E96FA7"/>
    <w:rsid w:val="00EA0862"/>
    <w:rsid w:val="00EA2994"/>
    <w:rsid w:val="00EA5C9A"/>
    <w:rsid w:val="00EB3CB2"/>
    <w:rsid w:val="00EB48B3"/>
    <w:rsid w:val="00EC312D"/>
    <w:rsid w:val="00EC5F0B"/>
    <w:rsid w:val="00ED00BB"/>
    <w:rsid w:val="00ED6B79"/>
    <w:rsid w:val="00ED7026"/>
    <w:rsid w:val="00ED74A0"/>
    <w:rsid w:val="00EE0893"/>
    <w:rsid w:val="00EE1A05"/>
    <w:rsid w:val="00EE4789"/>
    <w:rsid w:val="00EF6DCE"/>
    <w:rsid w:val="00F061F5"/>
    <w:rsid w:val="00F06D98"/>
    <w:rsid w:val="00F07A3E"/>
    <w:rsid w:val="00F10A16"/>
    <w:rsid w:val="00F13FBB"/>
    <w:rsid w:val="00F1691B"/>
    <w:rsid w:val="00F16D16"/>
    <w:rsid w:val="00F17988"/>
    <w:rsid w:val="00F31390"/>
    <w:rsid w:val="00F3590B"/>
    <w:rsid w:val="00F41FDF"/>
    <w:rsid w:val="00F45779"/>
    <w:rsid w:val="00F46268"/>
    <w:rsid w:val="00F4685A"/>
    <w:rsid w:val="00F46D62"/>
    <w:rsid w:val="00F53DCD"/>
    <w:rsid w:val="00F54549"/>
    <w:rsid w:val="00F54D00"/>
    <w:rsid w:val="00F57B6A"/>
    <w:rsid w:val="00F70570"/>
    <w:rsid w:val="00F7529A"/>
    <w:rsid w:val="00F76667"/>
    <w:rsid w:val="00F775F6"/>
    <w:rsid w:val="00F8308C"/>
    <w:rsid w:val="00F85E84"/>
    <w:rsid w:val="00F877B1"/>
    <w:rsid w:val="00FA3BC3"/>
    <w:rsid w:val="00FB49AF"/>
    <w:rsid w:val="00FC35D2"/>
    <w:rsid w:val="00FD2931"/>
    <w:rsid w:val="00FD32E5"/>
    <w:rsid w:val="00FF4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="f" fillcolor="white">
      <v:fill color="white" on="f"/>
      <o:colormenu v:ext="edit" fillcolor="none"/>
    </o:shapedefaults>
    <o:shapelayout v:ext="edit">
      <o:idmap v:ext="edit" data="2"/>
      <o:rules v:ext="edit">
        <o:r id="V:Rule1" type="callout" idref="#_x0000_s2075"/>
        <o:r id="V:Rule2" type="callout" idref="#_x0000_s2074"/>
        <o:r id="V:Rule3" type="callout" idref="#_x0000_s2071"/>
        <o:r id="V:Rule4" type="callout" idref="#_x0000_s2070"/>
        <o:r id="V:Rule5" type="callout" idref="#_x0000_s2051"/>
        <o:r id="V:Rule6" type="callout" idref="#_x0000_s2065"/>
        <o:r id="V:Rule7" type="callout" idref="#_x0000_s2053"/>
        <o:r id="V:Rule8" type="callout" idref="#_x0000_s2068"/>
        <o:r id="V:Rule9" type="callout" idref="#_x0000_s2067"/>
        <o:r id="V:Rule10" type="callout" idref="#_x0000_s2066"/>
        <o:r id="V:Rule11" type="callout" idref="#_x0000_s2055"/>
        <o:r id="V:Rule12" type="callout" idref="#_x0000_s2052"/>
        <o:r id="V:Rule13" type="callout" idref="#_x0000_s2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7B3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267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267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67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67B3"/>
    <w:rPr>
      <w:sz w:val="18"/>
      <w:szCs w:val="18"/>
    </w:rPr>
  </w:style>
  <w:style w:type="paragraph" w:styleId="a5">
    <w:name w:val="List Paragraph"/>
    <w:basedOn w:val="a"/>
    <w:uiPriority w:val="34"/>
    <w:qFormat/>
    <w:rsid w:val="00ED74A0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4659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46593"/>
    <w:rPr>
      <w:rFonts w:ascii="Times New Roman" w:eastAsia="宋体" w:hAnsi="Times New Roman" w:cs="Times New Roman"/>
      <w:sz w:val="18"/>
      <w:szCs w:val="18"/>
    </w:rPr>
  </w:style>
  <w:style w:type="table" w:styleId="a7">
    <w:name w:val="Table Grid"/>
    <w:basedOn w:val="a1"/>
    <w:uiPriority w:val="59"/>
    <w:rsid w:val="00104A13"/>
    <w:tblPr>
      <w:tblInd w:w="0" w:type="dxa"/>
      <w:tblBorders>
        <w:top w:val="single" w:sz="4" w:space="0" w:color="FE19FF" w:themeColor="text1"/>
        <w:left w:val="single" w:sz="4" w:space="0" w:color="FE19FF" w:themeColor="text1"/>
        <w:bottom w:val="single" w:sz="4" w:space="0" w:color="FE19FF" w:themeColor="text1"/>
        <w:right w:val="single" w:sz="4" w:space="0" w:color="FE19FF" w:themeColor="text1"/>
        <w:insideH w:val="single" w:sz="4" w:space="0" w:color="FE19FF" w:themeColor="text1"/>
        <w:insideV w:val="single" w:sz="4" w:space="0" w:color="FE19F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9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自定义 1">
      <a:dk1>
        <a:srgbClr val="FE19F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E5381-04FF-47BE-BDC4-32A664C3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352</Words>
  <Characters>2009</Characters>
  <Application>Microsoft Office Word</Application>
  <DocSecurity>0</DocSecurity>
  <Lines>16</Lines>
  <Paragraphs>4</Paragraphs>
  <ScaleCrop>false</ScaleCrop>
  <Company>Microsoft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jmgyc</dc:creator>
  <cp:lastModifiedBy>jsgyc</cp:lastModifiedBy>
  <cp:revision>2</cp:revision>
  <cp:lastPrinted>2021-01-21T00:45:00Z</cp:lastPrinted>
  <dcterms:created xsi:type="dcterms:W3CDTF">2022-12-21T07:44:00Z</dcterms:created>
  <dcterms:modified xsi:type="dcterms:W3CDTF">2022-12-21T07:44:00Z</dcterms:modified>
</cp:coreProperties>
</file>